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E896" w14:textId="2852F52D" w:rsidR="0077348E" w:rsidRDefault="0077348E" w:rsidP="00C1748E">
      <w:pPr>
        <w:jc w:val="center"/>
        <w:rPr>
          <w:rFonts w:cstheme="minorHAnsi"/>
          <w:b/>
          <w:bCs/>
          <w:color w:val="000000" w:themeColor="text1"/>
        </w:rPr>
      </w:pPr>
      <w:r>
        <w:rPr>
          <w:rFonts w:cstheme="minorHAnsi"/>
          <w:b/>
          <w:bCs/>
          <w:noProof/>
          <w:color w:val="000000" w:themeColor="text1"/>
        </w:rPr>
        <w:drawing>
          <wp:inline distT="0" distB="0" distL="0" distR="0" wp14:anchorId="489AB693" wp14:editId="26277A17">
            <wp:extent cx="2930222" cy="2070735"/>
            <wp:effectExtent l="0" t="0" r="381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0735" cy="2078164"/>
                    </a:xfrm>
                    <a:prstGeom prst="rect">
                      <a:avLst/>
                    </a:prstGeom>
                  </pic:spPr>
                </pic:pic>
              </a:graphicData>
            </a:graphic>
          </wp:inline>
        </w:drawing>
      </w:r>
      <w:r>
        <w:rPr>
          <w:rFonts w:cstheme="minorHAnsi"/>
          <w:b/>
          <w:bCs/>
          <w:noProof/>
          <w:color w:val="000000" w:themeColor="text1"/>
        </w:rPr>
        <w:drawing>
          <wp:inline distT="0" distB="0" distL="0" distR="0" wp14:anchorId="11949704" wp14:editId="00E2B29A">
            <wp:extent cx="2942084" cy="1960836"/>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9570" cy="1979155"/>
                    </a:xfrm>
                    <a:prstGeom prst="rect">
                      <a:avLst/>
                    </a:prstGeom>
                  </pic:spPr>
                </pic:pic>
              </a:graphicData>
            </a:graphic>
          </wp:inline>
        </w:drawing>
      </w:r>
    </w:p>
    <w:p w14:paraId="470DBA7D" w14:textId="77777777" w:rsidR="0077348E" w:rsidRDefault="0077348E" w:rsidP="00C1748E">
      <w:pPr>
        <w:jc w:val="center"/>
        <w:rPr>
          <w:rFonts w:cstheme="minorHAnsi"/>
          <w:b/>
          <w:bCs/>
          <w:color w:val="000000" w:themeColor="text1"/>
        </w:rPr>
      </w:pPr>
    </w:p>
    <w:p w14:paraId="62D36E6F" w14:textId="01F24A01" w:rsidR="00C15BC4" w:rsidRPr="00C1748E" w:rsidRDefault="003406DA" w:rsidP="00C1748E">
      <w:pPr>
        <w:jc w:val="center"/>
        <w:rPr>
          <w:rFonts w:cstheme="minorHAnsi"/>
          <w:b/>
          <w:bCs/>
          <w:color w:val="000000" w:themeColor="text1"/>
        </w:rPr>
      </w:pPr>
      <w:r w:rsidRPr="00C1748E">
        <w:rPr>
          <w:rFonts w:cstheme="minorHAnsi"/>
          <w:b/>
          <w:bCs/>
          <w:color w:val="000000" w:themeColor="text1"/>
        </w:rPr>
        <w:t>COMUNICATO STAMPA</w:t>
      </w:r>
    </w:p>
    <w:p w14:paraId="397F7423" w14:textId="77777777" w:rsidR="0094089F" w:rsidRPr="00C1748E" w:rsidRDefault="0094089F" w:rsidP="00C1748E">
      <w:pPr>
        <w:jc w:val="both"/>
        <w:rPr>
          <w:rFonts w:cstheme="minorHAnsi"/>
          <w:b/>
          <w:bCs/>
          <w:color w:val="000000" w:themeColor="text1"/>
        </w:rPr>
      </w:pPr>
    </w:p>
    <w:p w14:paraId="1FD245EF" w14:textId="289DE79C" w:rsidR="00F4561F" w:rsidRPr="00C1748E" w:rsidRDefault="0094089F" w:rsidP="0069028E">
      <w:pPr>
        <w:jc w:val="center"/>
        <w:rPr>
          <w:rFonts w:cstheme="minorHAnsi"/>
          <w:b/>
          <w:bCs/>
          <w:color w:val="000000" w:themeColor="text1"/>
        </w:rPr>
      </w:pPr>
      <w:r w:rsidRPr="007006D8">
        <w:rPr>
          <w:rFonts w:cstheme="minorHAnsi"/>
          <w:b/>
          <w:bCs/>
          <w:color w:val="000000" w:themeColor="text1"/>
        </w:rPr>
        <w:t>Presentat</w:t>
      </w:r>
      <w:r w:rsidR="00214BE7" w:rsidRPr="007006D8">
        <w:rPr>
          <w:rFonts w:cstheme="minorHAnsi"/>
          <w:b/>
          <w:bCs/>
          <w:color w:val="000000" w:themeColor="text1"/>
        </w:rPr>
        <w:t xml:space="preserve">a l’indagine </w:t>
      </w:r>
      <w:r w:rsidR="00547C2D" w:rsidRPr="007006D8">
        <w:rPr>
          <w:rFonts w:cstheme="minorHAnsi"/>
          <w:b/>
          <w:bCs/>
          <w:color w:val="000000" w:themeColor="text1"/>
        </w:rPr>
        <w:t xml:space="preserve">svolta congiuntamente </w:t>
      </w:r>
      <w:r w:rsidR="00214BE7" w:rsidRPr="007006D8">
        <w:rPr>
          <w:rFonts w:cstheme="minorHAnsi"/>
          <w:b/>
          <w:bCs/>
          <w:color w:val="000000" w:themeColor="text1"/>
        </w:rPr>
        <w:t>d</w:t>
      </w:r>
      <w:r w:rsidR="00547C2D" w:rsidRPr="007006D8">
        <w:rPr>
          <w:rFonts w:cstheme="minorHAnsi"/>
          <w:b/>
          <w:bCs/>
          <w:color w:val="000000" w:themeColor="text1"/>
        </w:rPr>
        <w:t>a</w:t>
      </w:r>
      <w:r w:rsidR="00214BE7" w:rsidRPr="007006D8">
        <w:rPr>
          <w:rFonts w:cstheme="minorHAnsi"/>
          <w:b/>
          <w:bCs/>
          <w:color w:val="000000" w:themeColor="text1"/>
        </w:rPr>
        <w:t xml:space="preserve">lla Rete Oncologica </w:t>
      </w:r>
      <w:r w:rsidR="00037A11" w:rsidRPr="007006D8">
        <w:rPr>
          <w:rFonts w:cstheme="minorHAnsi"/>
          <w:b/>
          <w:bCs/>
          <w:color w:val="000000" w:themeColor="text1"/>
        </w:rPr>
        <w:t>Pazienti Italia (R</w:t>
      </w:r>
      <w:r w:rsidR="006D6A01" w:rsidRPr="007006D8">
        <w:rPr>
          <w:rFonts w:cstheme="minorHAnsi"/>
          <w:b/>
          <w:bCs/>
          <w:color w:val="000000" w:themeColor="text1"/>
        </w:rPr>
        <w:t>OPI</w:t>
      </w:r>
      <w:r w:rsidR="00037A11" w:rsidRPr="007006D8">
        <w:rPr>
          <w:rFonts w:cstheme="minorHAnsi"/>
          <w:b/>
          <w:bCs/>
          <w:color w:val="000000" w:themeColor="text1"/>
        </w:rPr>
        <w:t>)</w:t>
      </w:r>
      <w:r w:rsidR="00214BE7" w:rsidRPr="007006D8">
        <w:rPr>
          <w:rFonts w:cstheme="minorHAnsi"/>
          <w:b/>
          <w:bCs/>
          <w:color w:val="000000" w:themeColor="text1"/>
        </w:rPr>
        <w:t xml:space="preserve"> </w:t>
      </w:r>
      <w:r w:rsidR="00547C2D" w:rsidRPr="007006D8">
        <w:rPr>
          <w:rFonts w:cstheme="minorHAnsi"/>
          <w:b/>
          <w:bCs/>
          <w:color w:val="000000" w:themeColor="text1"/>
        </w:rPr>
        <w:t>e dalla Associazione Scientifica Sanità Digitale ASSD</w:t>
      </w:r>
      <w:r w:rsidR="00547C2D" w:rsidRPr="00C1748E">
        <w:rPr>
          <w:rFonts w:cstheme="minorHAnsi"/>
          <w:b/>
          <w:bCs/>
          <w:color w:val="000000" w:themeColor="text1"/>
        </w:rPr>
        <w:t xml:space="preserve"> </w:t>
      </w:r>
      <w:r w:rsidRPr="00C1748E">
        <w:rPr>
          <w:rFonts w:cstheme="minorHAnsi"/>
          <w:b/>
          <w:bCs/>
          <w:color w:val="000000" w:themeColor="text1"/>
        </w:rPr>
        <w:t>sui bisogni ‘digitali’</w:t>
      </w:r>
      <w:r w:rsidR="00214BE7" w:rsidRPr="00C1748E">
        <w:rPr>
          <w:rFonts w:cstheme="minorHAnsi"/>
          <w:b/>
          <w:bCs/>
          <w:color w:val="000000" w:themeColor="text1"/>
        </w:rPr>
        <w:t xml:space="preserve"> dei malati</w:t>
      </w:r>
    </w:p>
    <w:p w14:paraId="42EF3C58" w14:textId="77777777" w:rsidR="00214BE7" w:rsidRPr="00C1748E" w:rsidRDefault="00214BE7" w:rsidP="00C1748E">
      <w:pPr>
        <w:jc w:val="both"/>
        <w:rPr>
          <w:rFonts w:cstheme="minorHAnsi"/>
          <w:b/>
          <w:bCs/>
          <w:color w:val="000000" w:themeColor="text1"/>
        </w:rPr>
      </w:pPr>
    </w:p>
    <w:p w14:paraId="48DD2A29" w14:textId="2B8AF19E" w:rsidR="000C5698" w:rsidRDefault="00084FEF" w:rsidP="000C5698">
      <w:pPr>
        <w:jc w:val="center"/>
        <w:rPr>
          <w:rFonts w:cstheme="minorHAnsi"/>
          <w:b/>
          <w:bCs/>
          <w:color w:val="000000" w:themeColor="text1"/>
          <w:sz w:val="32"/>
          <w:szCs w:val="32"/>
        </w:rPr>
      </w:pPr>
      <w:r w:rsidRPr="000C5698">
        <w:rPr>
          <w:rFonts w:cstheme="minorHAnsi"/>
          <w:b/>
          <w:bCs/>
          <w:color w:val="000000" w:themeColor="text1"/>
          <w:sz w:val="32"/>
          <w:szCs w:val="32"/>
        </w:rPr>
        <w:t>P</w:t>
      </w:r>
      <w:r w:rsidR="002643EA" w:rsidRPr="000C5698">
        <w:rPr>
          <w:rFonts w:cstheme="minorHAnsi"/>
          <w:b/>
          <w:bCs/>
          <w:color w:val="000000" w:themeColor="text1"/>
          <w:sz w:val="32"/>
          <w:szCs w:val="32"/>
        </w:rPr>
        <w:t>azienti oncologici</w:t>
      </w:r>
      <w:r w:rsidRPr="000C5698">
        <w:rPr>
          <w:rFonts w:cstheme="minorHAnsi"/>
          <w:b/>
          <w:bCs/>
          <w:color w:val="000000" w:themeColor="text1"/>
          <w:sz w:val="32"/>
          <w:szCs w:val="32"/>
        </w:rPr>
        <w:t xml:space="preserve"> </w:t>
      </w:r>
      <w:r w:rsidR="00203BCD" w:rsidRPr="000C5698">
        <w:rPr>
          <w:rFonts w:cstheme="minorHAnsi"/>
          <w:b/>
          <w:bCs/>
          <w:color w:val="000000" w:themeColor="text1"/>
          <w:sz w:val="32"/>
          <w:szCs w:val="32"/>
        </w:rPr>
        <w:t>poco</w:t>
      </w:r>
      <w:r w:rsidRPr="000C5698">
        <w:rPr>
          <w:rFonts w:cstheme="minorHAnsi"/>
          <w:b/>
          <w:bCs/>
          <w:color w:val="000000" w:themeColor="text1"/>
          <w:sz w:val="32"/>
          <w:szCs w:val="32"/>
        </w:rPr>
        <w:t xml:space="preserve"> </w:t>
      </w:r>
      <w:r w:rsidR="00037A11" w:rsidRPr="000C5698">
        <w:rPr>
          <w:rFonts w:cstheme="minorHAnsi"/>
          <w:b/>
          <w:bCs/>
          <w:color w:val="000000" w:themeColor="text1"/>
          <w:sz w:val="32"/>
          <w:szCs w:val="32"/>
        </w:rPr>
        <w:t>smart</w:t>
      </w:r>
      <w:r w:rsidR="00203BCD" w:rsidRPr="000C5698">
        <w:rPr>
          <w:rFonts w:cstheme="minorHAnsi"/>
          <w:b/>
          <w:bCs/>
          <w:color w:val="000000" w:themeColor="text1"/>
          <w:sz w:val="32"/>
          <w:szCs w:val="32"/>
        </w:rPr>
        <w:t xml:space="preserve">, </w:t>
      </w:r>
      <w:r w:rsidR="00A506B4">
        <w:rPr>
          <w:rFonts w:cstheme="minorHAnsi"/>
          <w:b/>
          <w:bCs/>
          <w:color w:val="000000" w:themeColor="text1"/>
          <w:sz w:val="32"/>
          <w:szCs w:val="32"/>
        </w:rPr>
        <w:t>il 50%</w:t>
      </w:r>
      <w:r w:rsidR="00203BCD" w:rsidRPr="000C5698">
        <w:rPr>
          <w:rFonts w:cstheme="minorHAnsi"/>
          <w:b/>
          <w:bCs/>
          <w:color w:val="000000" w:themeColor="text1"/>
          <w:sz w:val="32"/>
          <w:szCs w:val="32"/>
        </w:rPr>
        <w:t xml:space="preserve"> </w:t>
      </w:r>
      <w:r w:rsidR="00037A11" w:rsidRPr="000C5698">
        <w:rPr>
          <w:rFonts w:cstheme="minorHAnsi"/>
          <w:b/>
          <w:bCs/>
          <w:color w:val="000000" w:themeColor="text1"/>
          <w:sz w:val="32"/>
          <w:szCs w:val="32"/>
        </w:rPr>
        <w:t>auto-</w:t>
      </w:r>
      <w:r w:rsidR="00203BCD" w:rsidRPr="000C5698">
        <w:rPr>
          <w:rFonts w:cstheme="minorHAnsi"/>
          <w:b/>
          <w:bCs/>
          <w:color w:val="000000" w:themeColor="text1"/>
          <w:sz w:val="32"/>
          <w:szCs w:val="32"/>
        </w:rPr>
        <w:t>esclus</w:t>
      </w:r>
      <w:r w:rsidR="00A506B4">
        <w:rPr>
          <w:rFonts w:cstheme="minorHAnsi"/>
          <w:b/>
          <w:bCs/>
          <w:color w:val="000000" w:themeColor="text1"/>
          <w:sz w:val="32"/>
          <w:szCs w:val="32"/>
        </w:rPr>
        <w:t>i</w:t>
      </w:r>
      <w:r w:rsidR="00203BCD" w:rsidRPr="000C5698">
        <w:rPr>
          <w:rFonts w:cstheme="minorHAnsi"/>
          <w:b/>
          <w:bCs/>
          <w:color w:val="000000" w:themeColor="text1"/>
          <w:sz w:val="32"/>
          <w:szCs w:val="32"/>
        </w:rPr>
        <w:t xml:space="preserve"> dai servizi online</w:t>
      </w:r>
    </w:p>
    <w:p w14:paraId="4CFC2F64" w14:textId="33932E0A" w:rsidR="00C1748E" w:rsidRPr="000C5698" w:rsidRDefault="006A0FED" w:rsidP="000C5698">
      <w:pPr>
        <w:jc w:val="center"/>
        <w:rPr>
          <w:rFonts w:cstheme="minorHAnsi"/>
          <w:b/>
          <w:bCs/>
          <w:color w:val="000000" w:themeColor="text1"/>
          <w:sz w:val="32"/>
          <w:szCs w:val="32"/>
        </w:rPr>
      </w:pPr>
      <w:r>
        <w:rPr>
          <w:rFonts w:cstheme="minorHAnsi"/>
          <w:b/>
          <w:bCs/>
          <w:color w:val="000000" w:themeColor="text1"/>
          <w:sz w:val="32"/>
          <w:szCs w:val="32"/>
        </w:rPr>
        <w:t>Cresce</w:t>
      </w:r>
      <w:r w:rsidR="000C5698">
        <w:rPr>
          <w:rFonts w:cstheme="minorHAnsi"/>
          <w:b/>
          <w:bCs/>
          <w:color w:val="000000" w:themeColor="text1"/>
          <w:sz w:val="32"/>
          <w:szCs w:val="32"/>
        </w:rPr>
        <w:t xml:space="preserve"> la richiesta di formazione in sanità digitale</w:t>
      </w:r>
      <w:r>
        <w:rPr>
          <w:rFonts w:cstheme="minorHAnsi"/>
          <w:b/>
          <w:bCs/>
          <w:color w:val="000000" w:themeColor="text1"/>
          <w:sz w:val="32"/>
          <w:szCs w:val="32"/>
        </w:rPr>
        <w:t>,</w:t>
      </w:r>
      <w:r w:rsidR="000C5698">
        <w:rPr>
          <w:rFonts w:cstheme="minorHAnsi"/>
          <w:b/>
          <w:bCs/>
          <w:color w:val="000000" w:themeColor="text1"/>
          <w:sz w:val="32"/>
          <w:szCs w:val="32"/>
        </w:rPr>
        <w:t xml:space="preserve"> anche per </w:t>
      </w:r>
      <w:r>
        <w:rPr>
          <w:rFonts w:cstheme="minorHAnsi"/>
          <w:b/>
          <w:bCs/>
          <w:color w:val="000000" w:themeColor="text1"/>
          <w:sz w:val="32"/>
          <w:szCs w:val="32"/>
        </w:rPr>
        <w:t xml:space="preserve">i </w:t>
      </w:r>
      <w:r w:rsidR="000C5698">
        <w:rPr>
          <w:rFonts w:cstheme="minorHAnsi"/>
          <w:b/>
          <w:bCs/>
          <w:color w:val="000000" w:themeColor="text1"/>
          <w:sz w:val="32"/>
          <w:szCs w:val="32"/>
        </w:rPr>
        <w:t xml:space="preserve">caregiver  </w:t>
      </w:r>
      <w:r w:rsidR="00203BCD" w:rsidRPr="000C5698">
        <w:rPr>
          <w:rFonts w:cstheme="minorHAnsi"/>
          <w:b/>
          <w:bCs/>
          <w:color w:val="000000" w:themeColor="text1"/>
          <w:sz w:val="32"/>
          <w:szCs w:val="32"/>
        </w:rPr>
        <w:t xml:space="preserve"> </w:t>
      </w:r>
    </w:p>
    <w:p w14:paraId="21E48E5F" w14:textId="676865D6" w:rsidR="00214BE7" w:rsidRPr="000C5698" w:rsidRDefault="007139F1" w:rsidP="00C1748E">
      <w:pPr>
        <w:jc w:val="both"/>
        <w:rPr>
          <w:rFonts w:cstheme="minorHAnsi"/>
          <w:b/>
          <w:bCs/>
          <w:color w:val="000000" w:themeColor="text1"/>
        </w:rPr>
      </w:pPr>
      <w:r w:rsidRPr="000C5698">
        <w:rPr>
          <w:rFonts w:cstheme="minorHAnsi"/>
          <w:b/>
          <w:bCs/>
          <w:color w:val="000000" w:themeColor="text1"/>
        </w:rPr>
        <w:t xml:space="preserve"> </w:t>
      </w:r>
    </w:p>
    <w:p w14:paraId="73365899" w14:textId="3F993C57" w:rsidR="007006D8" w:rsidRPr="000C5698" w:rsidRDefault="007139F1" w:rsidP="00A506B4">
      <w:pPr>
        <w:jc w:val="center"/>
        <w:rPr>
          <w:rFonts w:cstheme="minorHAnsi"/>
          <w:i/>
          <w:iCs/>
          <w:color w:val="000000" w:themeColor="text1"/>
        </w:rPr>
      </w:pPr>
      <w:r w:rsidRPr="00C1748E">
        <w:rPr>
          <w:rFonts w:cstheme="minorHAnsi"/>
          <w:i/>
          <w:iCs/>
          <w:color w:val="000000" w:themeColor="text1"/>
        </w:rPr>
        <w:t xml:space="preserve">Un sondaggio </w:t>
      </w:r>
      <w:r w:rsidR="006A0FED">
        <w:rPr>
          <w:rFonts w:cstheme="minorHAnsi"/>
          <w:i/>
          <w:iCs/>
          <w:color w:val="000000" w:themeColor="text1"/>
        </w:rPr>
        <w:t xml:space="preserve">su 200 pazienti oncologici </w:t>
      </w:r>
      <w:r w:rsidRPr="00C1748E">
        <w:rPr>
          <w:rFonts w:cstheme="minorHAnsi"/>
          <w:i/>
          <w:iCs/>
          <w:color w:val="000000" w:themeColor="text1"/>
        </w:rPr>
        <w:t>attesta l’</w:t>
      </w:r>
      <w:r w:rsidR="00084FEF" w:rsidRPr="00C1748E">
        <w:rPr>
          <w:rFonts w:cstheme="minorHAnsi"/>
          <w:i/>
          <w:iCs/>
          <w:color w:val="000000" w:themeColor="text1"/>
        </w:rPr>
        <w:t>elevato</w:t>
      </w:r>
      <w:r w:rsidRPr="00C1748E">
        <w:rPr>
          <w:rFonts w:cstheme="minorHAnsi"/>
          <w:i/>
          <w:iCs/>
          <w:color w:val="000000" w:themeColor="text1"/>
        </w:rPr>
        <w:t xml:space="preserve"> grado di analfabe</w:t>
      </w:r>
      <w:r w:rsidR="00214BE7" w:rsidRPr="00C1748E">
        <w:rPr>
          <w:rFonts w:cstheme="minorHAnsi"/>
          <w:i/>
          <w:iCs/>
          <w:color w:val="000000" w:themeColor="text1"/>
        </w:rPr>
        <w:t>tismo digitale</w:t>
      </w:r>
      <w:r w:rsidRPr="00C1748E">
        <w:rPr>
          <w:rFonts w:cstheme="minorHAnsi"/>
          <w:i/>
          <w:iCs/>
          <w:color w:val="000000" w:themeColor="text1"/>
        </w:rPr>
        <w:t xml:space="preserve"> verso strumenti e nuove tecnologie: oltre la metà</w:t>
      </w:r>
      <w:r w:rsidR="00214BE7" w:rsidRPr="00C1748E">
        <w:rPr>
          <w:rFonts w:cstheme="minorHAnsi"/>
          <w:i/>
          <w:iCs/>
          <w:color w:val="000000" w:themeColor="text1"/>
        </w:rPr>
        <w:t xml:space="preserve"> </w:t>
      </w:r>
      <w:r w:rsidRPr="00C1748E">
        <w:rPr>
          <w:rFonts w:cstheme="minorHAnsi"/>
          <w:i/>
          <w:iCs/>
          <w:color w:val="000000" w:themeColor="text1"/>
        </w:rPr>
        <w:t xml:space="preserve">possiede dispositivi </w:t>
      </w:r>
      <w:r w:rsidR="006A0FED">
        <w:rPr>
          <w:rFonts w:cstheme="minorHAnsi"/>
          <w:i/>
          <w:iCs/>
          <w:color w:val="000000" w:themeColor="text1"/>
        </w:rPr>
        <w:t xml:space="preserve">vecchi, </w:t>
      </w:r>
      <w:r w:rsidRPr="00C1748E">
        <w:rPr>
          <w:rFonts w:cstheme="minorHAnsi"/>
          <w:i/>
          <w:iCs/>
          <w:color w:val="000000" w:themeColor="text1"/>
        </w:rPr>
        <w:t>che non consent</w:t>
      </w:r>
      <w:r w:rsidR="001E54E9" w:rsidRPr="00C1748E">
        <w:rPr>
          <w:rFonts w:cstheme="minorHAnsi"/>
          <w:i/>
          <w:iCs/>
          <w:color w:val="000000" w:themeColor="text1"/>
        </w:rPr>
        <w:t>ono</w:t>
      </w:r>
      <w:r w:rsidRPr="00C1748E">
        <w:rPr>
          <w:rFonts w:cstheme="minorHAnsi"/>
          <w:i/>
          <w:iCs/>
          <w:color w:val="000000" w:themeColor="text1"/>
        </w:rPr>
        <w:t xml:space="preserve"> l’accesso a servizi on line, </w:t>
      </w:r>
      <w:r w:rsidR="001E54E9" w:rsidRPr="00C1748E">
        <w:rPr>
          <w:rFonts w:cstheme="minorHAnsi"/>
          <w:i/>
          <w:iCs/>
          <w:color w:val="000000" w:themeColor="text1"/>
        </w:rPr>
        <w:t xml:space="preserve">il 34% ha difficoltà a comprendere i termini inglesi del linguaggio digitale, il 65% non usa il Fascicolo Sanitario Elettronico. </w:t>
      </w:r>
      <w:r w:rsidR="00037A11" w:rsidRPr="00C1748E">
        <w:rPr>
          <w:rFonts w:cstheme="minorHAnsi"/>
          <w:i/>
          <w:iCs/>
          <w:color w:val="000000" w:themeColor="text1"/>
        </w:rPr>
        <w:t>Un</w:t>
      </w:r>
      <w:r w:rsidR="006A0FED">
        <w:rPr>
          <w:rFonts w:cstheme="minorHAnsi"/>
          <w:i/>
          <w:iCs/>
          <w:color w:val="000000" w:themeColor="text1"/>
        </w:rPr>
        <w:t>ico</w:t>
      </w:r>
      <w:r w:rsidR="00037A11" w:rsidRPr="00C1748E">
        <w:rPr>
          <w:rFonts w:cstheme="minorHAnsi"/>
          <w:i/>
          <w:iCs/>
          <w:color w:val="000000" w:themeColor="text1"/>
        </w:rPr>
        <w:t xml:space="preserve"> dato positivo</w:t>
      </w:r>
      <w:r w:rsidR="006A0FED">
        <w:rPr>
          <w:rFonts w:cstheme="minorHAnsi"/>
          <w:i/>
          <w:iCs/>
          <w:color w:val="000000" w:themeColor="text1"/>
        </w:rPr>
        <w:t>:</w:t>
      </w:r>
      <w:r w:rsidR="00037A11" w:rsidRPr="00C1748E">
        <w:rPr>
          <w:rFonts w:cstheme="minorHAnsi"/>
          <w:i/>
          <w:iCs/>
          <w:color w:val="000000" w:themeColor="text1"/>
        </w:rPr>
        <w:t xml:space="preserve"> emerge</w:t>
      </w:r>
      <w:r w:rsidR="006A0FED">
        <w:rPr>
          <w:rFonts w:cstheme="minorHAnsi"/>
          <w:i/>
          <w:iCs/>
          <w:color w:val="000000" w:themeColor="text1"/>
        </w:rPr>
        <w:t xml:space="preserve"> un</w:t>
      </w:r>
      <w:r w:rsidR="00037A11" w:rsidRPr="00C1748E">
        <w:rPr>
          <w:rFonts w:cstheme="minorHAnsi"/>
          <w:i/>
          <w:iCs/>
          <w:color w:val="000000" w:themeColor="text1"/>
        </w:rPr>
        <w:t xml:space="preserve">a </w:t>
      </w:r>
      <w:r w:rsidR="00214BE7" w:rsidRPr="00C1748E">
        <w:rPr>
          <w:rFonts w:cstheme="minorHAnsi"/>
          <w:i/>
          <w:iCs/>
          <w:color w:val="000000" w:themeColor="text1"/>
        </w:rPr>
        <w:t>f</w:t>
      </w:r>
      <w:r w:rsidR="001E54E9" w:rsidRPr="00C1748E">
        <w:rPr>
          <w:rFonts w:cstheme="minorHAnsi"/>
          <w:i/>
          <w:iCs/>
          <w:color w:val="000000" w:themeColor="text1"/>
        </w:rPr>
        <w:t>orte richiesta di formazione in sanità digital</w:t>
      </w:r>
      <w:r w:rsidR="00214BE7" w:rsidRPr="00C1748E">
        <w:rPr>
          <w:rFonts w:cstheme="minorHAnsi"/>
          <w:i/>
          <w:iCs/>
          <w:color w:val="000000" w:themeColor="text1"/>
        </w:rPr>
        <w:t xml:space="preserve">e, che coinvolge anche </w:t>
      </w:r>
      <w:r w:rsidR="00037A11" w:rsidRPr="00C1748E">
        <w:rPr>
          <w:rFonts w:cstheme="minorHAnsi"/>
          <w:i/>
          <w:iCs/>
          <w:color w:val="000000" w:themeColor="text1"/>
        </w:rPr>
        <w:t>familiari e</w:t>
      </w:r>
      <w:r w:rsidR="00214BE7" w:rsidRPr="00C1748E">
        <w:rPr>
          <w:rFonts w:cstheme="minorHAnsi"/>
          <w:i/>
          <w:iCs/>
          <w:color w:val="000000" w:themeColor="text1"/>
        </w:rPr>
        <w:t xml:space="preserve"> care-</w:t>
      </w:r>
      <w:proofErr w:type="spellStart"/>
      <w:r w:rsidR="00214BE7" w:rsidRPr="00C1748E">
        <w:rPr>
          <w:rFonts w:cstheme="minorHAnsi"/>
          <w:i/>
          <w:iCs/>
          <w:color w:val="000000" w:themeColor="text1"/>
        </w:rPr>
        <w:t>giver</w:t>
      </w:r>
      <w:proofErr w:type="spellEnd"/>
    </w:p>
    <w:p w14:paraId="5535C6B0" w14:textId="3654074B" w:rsidR="00A83047" w:rsidRPr="00C1748E" w:rsidRDefault="00E93199" w:rsidP="00C1748E">
      <w:pPr>
        <w:pStyle w:val="Titolo2"/>
        <w:jc w:val="both"/>
        <w:rPr>
          <w:rFonts w:asciiTheme="minorHAnsi" w:hAnsiTheme="minorHAnsi" w:cstheme="minorHAnsi"/>
          <w:sz w:val="24"/>
          <w:szCs w:val="24"/>
        </w:rPr>
      </w:pPr>
      <w:r w:rsidRPr="00C1748E">
        <w:rPr>
          <w:rFonts w:asciiTheme="minorHAnsi" w:hAnsiTheme="minorHAnsi" w:cstheme="minorHAnsi"/>
          <w:color w:val="000000" w:themeColor="text1"/>
          <w:sz w:val="24"/>
          <w:szCs w:val="24"/>
        </w:rPr>
        <w:t>Milano, 23 M</w:t>
      </w:r>
      <w:r w:rsidR="004C1A45" w:rsidRPr="00C1748E">
        <w:rPr>
          <w:rFonts w:asciiTheme="minorHAnsi" w:hAnsiTheme="minorHAnsi" w:cstheme="minorHAnsi"/>
          <w:color w:val="000000" w:themeColor="text1"/>
          <w:sz w:val="24"/>
          <w:szCs w:val="24"/>
        </w:rPr>
        <w:t>ar</w:t>
      </w:r>
      <w:r w:rsidRPr="00C1748E">
        <w:rPr>
          <w:rFonts w:asciiTheme="minorHAnsi" w:hAnsiTheme="minorHAnsi" w:cstheme="minorHAnsi"/>
          <w:color w:val="000000" w:themeColor="text1"/>
          <w:sz w:val="24"/>
          <w:szCs w:val="24"/>
        </w:rPr>
        <w:t>zo</w:t>
      </w:r>
      <w:r w:rsidR="00C15BC4" w:rsidRPr="00C1748E">
        <w:rPr>
          <w:rFonts w:asciiTheme="minorHAnsi" w:hAnsiTheme="minorHAnsi" w:cstheme="minorHAnsi"/>
          <w:color w:val="000000" w:themeColor="text1"/>
          <w:sz w:val="24"/>
          <w:szCs w:val="24"/>
        </w:rPr>
        <w:t xml:space="preserve"> 2022 –</w:t>
      </w:r>
      <w:r w:rsidR="00510DFC" w:rsidRPr="00C1748E">
        <w:rPr>
          <w:rFonts w:asciiTheme="minorHAnsi" w:hAnsiTheme="minorHAnsi" w:cstheme="minorHAnsi"/>
          <w:color w:val="000000" w:themeColor="text1"/>
          <w:sz w:val="24"/>
          <w:szCs w:val="24"/>
        </w:rPr>
        <w:t xml:space="preserve"> </w:t>
      </w:r>
      <w:r w:rsidR="00037A11" w:rsidRPr="00C1748E">
        <w:rPr>
          <w:rFonts w:asciiTheme="minorHAnsi" w:hAnsiTheme="minorHAnsi" w:cstheme="minorHAnsi"/>
          <w:color w:val="000000" w:themeColor="text1"/>
          <w:sz w:val="24"/>
          <w:szCs w:val="24"/>
        </w:rPr>
        <w:t xml:space="preserve">App, Account, Login: parole semi sconosciute della </w:t>
      </w:r>
      <w:r w:rsidRPr="00C1748E">
        <w:rPr>
          <w:rFonts w:asciiTheme="minorHAnsi" w:hAnsiTheme="minorHAnsi" w:cstheme="minorHAnsi"/>
          <w:color w:val="000000" w:themeColor="text1"/>
          <w:sz w:val="24"/>
          <w:szCs w:val="24"/>
        </w:rPr>
        <w:t xml:space="preserve">sanità digitale </w:t>
      </w:r>
      <w:r w:rsidR="00037A11" w:rsidRPr="00C1748E">
        <w:rPr>
          <w:rFonts w:asciiTheme="minorHAnsi" w:hAnsiTheme="minorHAnsi" w:cstheme="minorHAnsi"/>
          <w:color w:val="000000" w:themeColor="text1"/>
          <w:sz w:val="24"/>
          <w:szCs w:val="24"/>
        </w:rPr>
        <w:t>per i</w:t>
      </w:r>
      <w:r w:rsidR="00071FF7" w:rsidRPr="00C1748E">
        <w:rPr>
          <w:rFonts w:asciiTheme="minorHAnsi" w:hAnsiTheme="minorHAnsi" w:cstheme="minorHAnsi"/>
          <w:color w:val="000000" w:themeColor="text1"/>
          <w:sz w:val="24"/>
          <w:szCs w:val="24"/>
        </w:rPr>
        <w:t xml:space="preserve"> pazienti oncologici</w:t>
      </w:r>
      <w:r w:rsidR="00037A11" w:rsidRPr="00C1748E">
        <w:rPr>
          <w:rFonts w:asciiTheme="minorHAnsi" w:hAnsiTheme="minorHAnsi" w:cstheme="minorHAnsi"/>
          <w:color w:val="000000" w:themeColor="text1"/>
          <w:sz w:val="24"/>
          <w:szCs w:val="24"/>
        </w:rPr>
        <w:t>.</w:t>
      </w:r>
      <w:r w:rsidR="00071FF7" w:rsidRPr="00C1748E">
        <w:rPr>
          <w:rFonts w:asciiTheme="minorHAnsi" w:hAnsiTheme="minorHAnsi" w:cstheme="minorHAnsi"/>
          <w:color w:val="000000" w:themeColor="text1"/>
          <w:sz w:val="24"/>
          <w:szCs w:val="24"/>
        </w:rPr>
        <w:t xml:space="preserve"> </w:t>
      </w:r>
      <w:r w:rsidR="00037A11" w:rsidRPr="00C1748E">
        <w:rPr>
          <w:rFonts w:asciiTheme="minorHAnsi" w:hAnsiTheme="minorHAnsi" w:cstheme="minorHAnsi"/>
          <w:color w:val="000000" w:themeColor="text1"/>
          <w:sz w:val="24"/>
          <w:szCs w:val="24"/>
        </w:rPr>
        <w:t>L</w:t>
      </w:r>
      <w:r w:rsidRPr="00C1748E">
        <w:rPr>
          <w:rFonts w:asciiTheme="minorHAnsi" w:hAnsiTheme="minorHAnsi" w:cstheme="minorHAnsi"/>
          <w:color w:val="000000" w:themeColor="text1"/>
          <w:sz w:val="24"/>
          <w:szCs w:val="24"/>
        </w:rPr>
        <w:t xml:space="preserve">’acceso a strumenti e servizi on line </w:t>
      </w:r>
      <w:r w:rsidR="00AB5C9B" w:rsidRPr="00C1748E">
        <w:rPr>
          <w:rFonts w:asciiTheme="minorHAnsi" w:hAnsiTheme="minorHAnsi" w:cstheme="minorHAnsi"/>
          <w:color w:val="000000" w:themeColor="text1"/>
          <w:sz w:val="24"/>
          <w:szCs w:val="24"/>
        </w:rPr>
        <w:t xml:space="preserve">sono </w:t>
      </w:r>
      <w:r w:rsidR="00037A11" w:rsidRPr="00C1748E">
        <w:rPr>
          <w:rFonts w:asciiTheme="minorHAnsi" w:hAnsiTheme="minorHAnsi" w:cstheme="minorHAnsi"/>
          <w:color w:val="000000" w:themeColor="text1"/>
          <w:sz w:val="24"/>
          <w:szCs w:val="24"/>
        </w:rPr>
        <w:t xml:space="preserve">dunque </w:t>
      </w:r>
      <w:r w:rsidR="00AB5C9B" w:rsidRPr="00C1748E">
        <w:rPr>
          <w:rFonts w:asciiTheme="minorHAnsi" w:hAnsiTheme="minorHAnsi" w:cstheme="minorHAnsi"/>
          <w:color w:val="000000" w:themeColor="text1"/>
          <w:sz w:val="24"/>
          <w:szCs w:val="24"/>
        </w:rPr>
        <w:t xml:space="preserve">una opportunità sulla carta, di fatto negata nella pratica. </w:t>
      </w:r>
      <w:r w:rsidR="007478A8" w:rsidRPr="00C1748E">
        <w:rPr>
          <w:rFonts w:asciiTheme="minorHAnsi" w:hAnsiTheme="minorHAnsi" w:cstheme="minorHAnsi"/>
          <w:color w:val="000000" w:themeColor="text1"/>
          <w:sz w:val="24"/>
          <w:szCs w:val="24"/>
        </w:rPr>
        <w:t xml:space="preserve">Lo confessano 200 </w:t>
      </w:r>
      <w:r w:rsidR="00AB5C9B" w:rsidRPr="00C1748E">
        <w:rPr>
          <w:rFonts w:asciiTheme="minorHAnsi" w:hAnsiTheme="minorHAnsi" w:cstheme="minorHAnsi"/>
          <w:color w:val="000000" w:themeColor="text1"/>
          <w:sz w:val="24"/>
          <w:szCs w:val="24"/>
        </w:rPr>
        <w:t>pazienti</w:t>
      </w:r>
      <w:r w:rsidR="00DE0360" w:rsidRPr="00C1748E">
        <w:rPr>
          <w:rFonts w:asciiTheme="minorHAnsi" w:hAnsiTheme="minorHAnsi" w:cstheme="minorHAnsi"/>
          <w:color w:val="000000" w:themeColor="text1"/>
          <w:sz w:val="24"/>
          <w:szCs w:val="24"/>
        </w:rPr>
        <w:t xml:space="preserve"> (13% tra 20 e 40 anni; 50% tra 41 e 60; 37% ultra 60enni) </w:t>
      </w:r>
      <w:r w:rsidR="007478A8" w:rsidRPr="00C1748E">
        <w:rPr>
          <w:rFonts w:asciiTheme="minorHAnsi" w:hAnsiTheme="minorHAnsi" w:cstheme="minorHAnsi"/>
          <w:color w:val="000000" w:themeColor="text1"/>
          <w:sz w:val="24"/>
          <w:szCs w:val="24"/>
        </w:rPr>
        <w:t xml:space="preserve">residenti prevalentemente al Nord (65%) </w:t>
      </w:r>
      <w:r w:rsidR="00CA0CD3" w:rsidRPr="00C1748E">
        <w:rPr>
          <w:rFonts w:asciiTheme="minorHAnsi" w:hAnsiTheme="minorHAnsi" w:cstheme="minorHAnsi"/>
          <w:color w:val="000000" w:themeColor="text1"/>
          <w:sz w:val="24"/>
          <w:szCs w:val="24"/>
        </w:rPr>
        <w:t>in un questionario dedicat</w:t>
      </w:r>
      <w:r w:rsidR="00AB5C9B" w:rsidRPr="00C1748E">
        <w:rPr>
          <w:rFonts w:asciiTheme="minorHAnsi" w:hAnsiTheme="minorHAnsi" w:cstheme="minorHAnsi"/>
          <w:color w:val="000000" w:themeColor="text1"/>
          <w:sz w:val="24"/>
          <w:szCs w:val="24"/>
        </w:rPr>
        <w:t>o all’a</w:t>
      </w:r>
      <w:r w:rsidR="00CA0CD3" w:rsidRPr="00C1748E">
        <w:rPr>
          <w:rFonts w:asciiTheme="minorHAnsi" w:hAnsiTheme="minorHAnsi" w:cstheme="minorHAnsi"/>
          <w:color w:val="000000" w:themeColor="text1"/>
          <w:sz w:val="24"/>
          <w:szCs w:val="24"/>
        </w:rPr>
        <w:t>nalfabetismo digitale</w:t>
      </w:r>
      <w:r w:rsidR="00A804C1" w:rsidRPr="00C1748E">
        <w:rPr>
          <w:rFonts w:asciiTheme="minorHAnsi" w:hAnsiTheme="minorHAnsi" w:cstheme="minorHAnsi"/>
          <w:color w:val="000000" w:themeColor="text1"/>
          <w:sz w:val="24"/>
          <w:szCs w:val="24"/>
        </w:rPr>
        <w:t xml:space="preserve">, </w:t>
      </w:r>
      <w:r w:rsidR="007478A8" w:rsidRPr="00C1748E">
        <w:rPr>
          <w:rFonts w:asciiTheme="minorHAnsi" w:hAnsiTheme="minorHAnsi" w:cstheme="minorHAnsi"/>
          <w:color w:val="000000" w:themeColor="text1"/>
          <w:sz w:val="24"/>
          <w:szCs w:val="24"/>
        </w:rPr>
        <w:t>rico</w:t>
      </w:r>
      <w:r w:rsidR="00436869" w:rsidRPr="00C1748E">
        <w:rPr>
          <w:rFonts w:asciiTheme="minorHAnsi" w:hAnsiTheme="minorHAnsi" w:cstheme="minorHAnsi"/>
          <w:color w:val="000000" w:themeColor="text1"/>
          <w:sz w:val="24"/>
          <w:szCs w:val="24"/>
        </w:rPr>
        <w:t>no</w:t>
      </w:r>
      <w:r w:rsidR="007478A8" w:rsidRPr="00C1748E">
        <w:rPr>
          <w:rFonts w:asciiTheme="minorHAnsi" w:hAnsiTheme="minorHAnsi" w:cstheme="minorHAnsi"/>
          <w:color w:val="000000" w:themeColor="text1"/>
          <w:sz w:val="24"/>
          <w:szCs w:val="24"/>
        </w:rPr>
        <w:t>sc</w:t>
      </w:r>
      <w:r w:rsidR="00A804C1" w:rsidRPr="00C1748E">
        <w:rPr>
          <w:rFonts w:asciiTheme="minorHAnsi" w:hAnsiTheme="minorHAnsi" w:cstheme="minorHAnsi"/>
          <w:color w:val="000000" w:themeColor="text1"/>
          <w:sz w:val="24"/>
          <w:szCs w:val="24"/>
        </w:rPr>
        <w:t>e</w:t>
      </w:r>
      <w:r w:rsidR="007478A8" w:rsidRPr="00C1748E">
        <w:rPr>
          <w:rFonts w:asciiTheme="minorHAnsi" w:hAnsiTheme="minorHAnsi" w:cstheme="minorHAnsi"/>
          <w:color w:val="000000" w:themeColor="text1"/>
          <w:sz w:val="24"/>
          <w:szCs w:val="24"/>
        </w:rPr>
        <w:t>n</w:t>
      </w:r>
      <w:r w:rsidR="00A804C1" w:rsidRPr="00C1748E">
        <w:rPr>
          <w:rFonts w:asciiTheme="minorHAnsi" w:hAnsiTheme="minorHAnsi" w:cstheme="minorHAnsi"/>
          <w:color w:val="000000" w:themeColor="text1"/>
          <w:sz w:val="24"/>
          <w:szCs w:val="24"/>
        </w:rPr>
        <w:t xml:space="preserve">dosi </w:t>
      </w:r>
      <w:r w:rsidR="00510DFC" w:rsidRPr="00C1748E">
        <w:rPr>
          <w:rFonts w:asciiTheme="minorHAnsi" w:hAnsiTheme="minorHAnsi" w:cstheme="minorHAnsi"/>
          <w:color w:val="000000" w:themeColor="text1"/>
          <w:sz w:val="24"/>
          <w:szCs w:val="24"/>
        </w:rPr>
        <w:t>bisogno</w:t>
      </w:r>
      <w:r w:rsidR="00AB5C9B" w:rsidRPr="00C1748E">
        <w:rPr>
          <w:rFonts w:asciiTheme="minorHAnsi" w:hAnsiTheme="minorHAnsi" w:cstheme="minorHAnsi"/>
          <w:color w:val="000000" w:themeColor="text1"/>
          <w:sz w:val="24"/>
          <w:szCs w:val="24"/>
        </w:rPr>
        <w:t>si</w:t>
      </w:r>
      <w:r w:rsidR="00510DFC" w:rsidRPr="00C1748E">
        <w:rPr>
          <w:rFonts w:asciiTheme="minorHAnsi" w:hAnsiTheme="minorHAnsi" w:cstheme="minorHAnsi"/>
          <w:color w:val="000000" w:themeColor="text1"/>
          <w:sz w:val="24"/>
          <w:szCs w:val="24"/>
        </w:rPr>
        <w:t xml:space="preserve"> di essere ‘educati’ all’uso della tecnologia digitale.</w:t>
      </w:r>
      <w:r w:rsidR="00A804C1" w:rsidRPr="00C1748E">
        <w:rPr>
          <w:rFonts w:asciiTheme="minorHAnsi" w:hAnsiTheme="minorHAnsi" w:cstheme="minorHAnsi"/>
          <w:color w:val="000000" w:themeColor="text1"/>
          <w:sz w:val="24"/>
          <w:szCs w:val="24"/>
        </w:rPr>
        <w:t xml:space="preserve"> In teoria, infatti, o</w:t>
      </w:r>
      <w:r w:rsidR="00510DFC" w:rsidRPr="00C1748E">
        <w:rPr>
          <w:rFonts w:asciiTheme="minorHAnsi" w:hAnsiTheme="minorHAnsi" w:cstheme="minorHAnsi"/>
          <w:color w:val="000000" w:themeColor="text1"/>
          <w:sz w:val="24"/>
          <w:szCs w:val="24"/>
        </w:rPr>
        <w:t xml:space="preserve">ltre </w:t>
      </w:r>
      <w:r w:rsidR="00510DFC" w:rsidRPr="00C1748E">
        <w:rPr>
          <w:rFonts w:asciiTheme="minorHAnsi" w:hAnsiTheme="minorHAnsi" w:cstheme="minorHAnsi"/>
          <w:sz w:val="24"/>
          <w:szCs w:val="24"/>
        </w:rPr>
        <w:t xml:space="preserve">il 90% </w:t>
      </w:r>
      <w:r w:rsidR="00A804C1" w:rsidRPr="00C1748E">
        <w:rPr>
          <w:rFonts w:asciiTheme="minorHAnsi" w:hAnsiTheme="minorHAnsi" w:cstheme="minorHAnsi"/>
          <w:sz w:val="24"/>
          <w:szCs w:val="24"/>
        </w:rPr>
        <w:t>degli</w:t>
      </w:r>
      <w:r w:rsidR="00510DFC" w:rsidRPr="00C1748E">
        <w:rPr>
          <w:rFonts w:asciiTheme="minorHAnsi" w:hAnsiTheme="minorHAnsi" w:cstheme="minorHAnsi"/>
          <w:sz w:val="24"/>
          <w:szCs w:val="24"/>
        </w:rPr>
        <w:t xml:space="preserve"> intervistati possiede un </w:t>
      </w:r>
      <w:r w:rsidR="00510DFC" w:rsidRPr="00C1748E">
        <w:rPr>
          <w:rFonts w:asciiTheme="minorHAnsi" w:hAnsiTheme="minorHAnsi" w:cstheme="minorHAnsi"/>
          <w:color w:val="000000" w:themeColor="text1"/>
          <w:sz w:val="24"/>
          <w:szCs w:val="24"/>
        </w:rPr>
        <w:t>dispositivo digitale ma la metà, di vecchia generazione</w:t>
      </w:r>
      <w:r w:rsidR="001E54E9" w:rsidRPr="00C1748E">
        <w:rPr>
          <w:rFonts w:asciiTheme="minorHAnsi" w:hAnsiTheme="minorHAnsi" w:cstheme="minorHAnsi"/>
          <w:color w:val="000000" w:themeColor="text1"/>
          <w:sz w:val="24"/>
          <w:szCs w:val="24"/>
        </w:rPr>
        <w:t>,</w:t>
      </w:r>
      <w:r w:rsidR="00A804C1" w:rsidRPr="00C1748E">
        <w:rPr>
          <w:rFonts w:asciiTheme="minorHAnsi" w:hAnsiTheme="minorHAnsi" w:cstheme="minorHAnsi"/>
          <w:color w:val="000000" w:themeColor="text1"/>
          <w:sz w:val="24"/>
          <w:szCs w:val="24"/>
        </w:rPr>
        <w:t xml:space="preserve"> li taglia fuori dall’</w:t>
      </w:r>
      <w:r w:rsidR="002147CA" w:rsidRPr="00C1748E">
        <w:rPr>
          <w:rFonts w:asciiTheme="minorHAnsi" w:hAnsiTheme="minorHAnsi" w:cstheme="minorHAnsi"/>
          <w:color w:val="000000" w:themeColor="text1"/>
          <w:sz w:val="24"/>
          <w:szCs w:val="24"/>
        </w:rPr>
        <w:t>accesso a molti nuovi servizi, anche sanitari</w:t>
      </w:r>
      <w:r w:rsidR="001E54E9" w:rsidRPr="00C1748E">
        <w:rPr>
          <w:rFonts w:asciiTheme="minorHAnsi" w:hAnsiTheme="minorHAnsi" w:cstheme="minorHAnsi"/>
          <w:color w:val="000000" w:themeColor="text1"/>
          <w:sz w:val="24"/>
          <w:szCs w:val="24"/>
        </w:rPr>
        <w:t>; p</w:t>
      </w:r>
      <w:r w:rsidR="002147CA" w:rsidRPr="00C1748E">
        <w:rPr>
          <w:rFonts w:asciiTheme="minorHAnsi" w:hAnsiTheme="minorHAnsi" w:cstheme="minorHAnsi"/>
          <w:color w:val="000000" w:themeColor="text1"/>
          <w:sz w:val="24"/>
          <w:szCs w:val="24"/>
        </w:rPr>
        <w:t xml:space="preserve">iù del 70% </w:t>
      </w:r>
      <w:r w:rsidR="00A804C1" w:rsidRPr="00C1748E">
        <w:rPr>
          <w:rFonts w:asciiTheme="minorHAnsi" w:hAnsiTheme="minorHAnsi" w:cstheme="minorHAnsi"/>
          <w:color w:val="000000" w:themeColor="text1"/>
          <w:sz w:val="24"/>
          <w:szCs w:val="24"/>
        </w:rPr>
        <w:t xml:space="preserve">mastica </w:t>
      </w:r>
      <w:r w:rsidR="002147CA" w:rsidRPr="00C1748E">
        <w:rPr>
          <w:rFonts w:asciiTheme="minorHAnsi" w:hAnsiTheme="minorHAnsi" w:cstheme="minorHAnsi"/>
          <w:color w:val="000000" w:themeColor="text1"/>
          <w:sz w:val="24"/>
          <w:szCs w:val="24"/>
        </w:rPr>
        <w:t>i termini inglesi App, Account, Login</w:t>
      </w:r>
      <w:r w:rsidR="00A804C1" w:rsidRPr="00C1748E">
        <w:rPr>
          <w:rFonts w:asciiTheme="minorHAnsi" w:hAnsiTheme="minorHAnsi" w:cstheme="minorHAnsi"/>
          <w:color w:val="000000" w:themeColor="text1"/>
          <w:sz w:val="24"/>
          <w:szCs w:val="24"/>
        </w:rPr>
        <w:t xml:space="preserve">, invece </w:t>
      </w:r>
      <w:r w:rsidR="002147CA" w:rsidRPr="00C1748E">
        <w:rPr>
          <w:rFonts w:asciiTheme="minorHAnsi" w:hAnsiTheme="minorHAnsi" w:cstheme="minorHAnsi"/>
          <w:color w:val="000000" w:themeColor="text1"/>
          <w:sz w:val="24"/>
          <w:szCs w:val="24"/>
        </w:rPr>
        <w:t xml:space="preserve">di difficile comprensione per il </w:t>
      </w:r>
      <w:r w:rsidR="002147CA" w:rsidRPr="00C1748E">
        <w:rPr>
          <w:rFonts w:asciiTheme="minorHAnsi" w:hAnsiTheme="minorHAnsi" w:cstheme="minorHAnsi"/>
          <w:sz w:val="24"/>
          <w:szCs w:val="24"/>
        </w:rPr>
        <w:t>34% di pazienti</w:t>
      </w:r>
      <w:r w:rsidR="001E54E9" w:rsidRPr="00C1748E">
        <w:rPr>
          <w:rFonts w:asciiTheme="minorHAnsi" w:hAnsiTheme="minorHAnsi" w:cstheme="minorHAnsi"/>
          <w:sz w:val="24"/>
          <w:szCs w:val="24"/>
        </w:rPr>
        <w:t>;</w:t>
      </w:r>
      <w:r w:rsidR="002147CA" w:rsidRPr="00C1748E">
        <w:rPr>
          <w:rFonts w:asciiTheme="minorHAnsi" w:hAnsiTheme="minorHAnsi" w:cstheme="minorHAnsi"/>
          <w:sz w:val="24"/>
          <w:szCs w:val="24"/>
        </w:rPr>
        <w:t xml:space="preserve"> circa </w:t>
      </w:r>
      <w:r w:rsidR="001A532D" w:rsidRPr="00C1748E">
        <w:rPr>
          <w:rFonts w:asciiTheme="minorHAnsi" w:hAnsiTheme="minorHAnsi" w:cstheme="minorHAnsi"/>
          <w:sz w:val="24"/>
          <w:szCs w:val="24"/>
        </w:rPr>
        <w:t xml:space="preserve">il 70% </w:t>
      </w:r>
      <w:r w:rsidR="00202DFA" w:rsidRPr="00C1748E">
        <w:rPr>
          <w:rFonts w:asciiTheme="minorHAnsi" w:hAnsiTheme="minorHAnsi" w:cstheme="minorHAnsi"/>
          <w:sz w:val="24"/>
          <w:szCs w:val="24"/>
        </w:rPr>
        <w:t>conosce l’utilità dell</w:t>
      </w:r>
      <w:r w:rsidR="00770283" w:rsidRPr="00C1748E">
        <w:rPr>
          <w:rFonts w:asciiTheme="minorHAnsi" w:hAnsiTheme="minorHAnsi" w:cstheme="minorHAnsi"/>
          <w:sz w:val="24"/>
          <w:szCs w:val="24"/>
        </w:rPr>
        <w:t xml:space="preserve">o SPID per le prenotazioni, </w:t>
      </w:r>
      <w:r w:rsidR="001E54E9" w:rsidRPr="00C1748E">
        <w:rPr>
          <w:rFonts w:asciiTheme="minorHAnsi" w:hAnsiTheme="minorHAnsi" w:cstheme="minorHAnsi"/>
          <w:sz w:val="24"/>
          <w:szCs w:val="24"/>
        </w:rPr>
        <w:t xml:space="preserve">tuttavia </w:t>
      </w:r>
      <w:r w:rsidR="00202DFA" w:rsidRPr="00C1748E">
        <w:rPr>
          <w:rFonts w:asciiTheme="minorHAnsi" w:hAnsiTheme="minorHAnsi" w:cstheme="minorHAnsi"/>
          <w:sz w:val="24"/>
          <w:szCs w:val="24"/>
        </w:rPr>
        <w:t>attivato con difficoltà o con l’aiuto di un care-</w:t>
      </w:r>
      <w:proofErr w:type="spellStart"/>
      <w:r w:rsidR="00202DFA" w:rsidRPr="00C1748E">
        <w:rPr>
          <w:rFonts w:asciiTheme="minorHAnsi" w:hAnsiTheme="minorHAnsi" w:cstheme="minorHAnsi"/>
          <w:sz w:val="24"/>
          <w:szCs w:val="24"/>
        </w:rPr>
        <w:t>giver</w:t>
      </w:r>
      <w:proofErr w:type="spellEnd"/>
      <w:r w:rsidR="00202DFA" w:rsidRPr="00C1748E">
        <w:rPr>
          <w:rFonts w:asciiTheme="minorHAnsi" w:hAnsiTheme="minorHAnsi" w:cstheme="minorHAnsi"/>
          <w:sz w:val="24"/>
          <w:szCs w:val="24"/>
        </w:rPr>
        <w:t xml:space="preserve"> da</w:t>
      </w:r>
      <w:r w:rsidR="00770283" w:rsidRPr="00C1748E">
        <w:rPr>
          <w:rFonts w:asciiTheme="minorHAnsi" w:hAnsiTheme="minorHAnsi" w:cstheme="minorHAnsi"/>
          <w:sz w:val="24"/>
          <w:szCs w:val="24"/>
        </w:rPr>
        <w:t xml:space="preserve">l 40% </w:t>
      </w:r>
      <w:r w:rsidR="00202DFA" w:rsidRPr="00C1748E">
        <w:rPr>
          <w:rFonts w:asciiTheme="minorHAnsi" w:hAnsiTheme="minorHAnsi" w:cstheme="minorHAnsi"/>
          <w:sz w:val="24"/>
          <w:szCs w:val="24"/>
        </w:rPr>
        <w:t>dei malati. L</w:t>
      </w:r>
      <w:r w:rsidR="00770283" w:rsidRPr="00C1748E">
        <w:rPr>
          <w:rFonts w:asciiTheme="minorHAnsi" w:hAnsiTheme="minorHAnsi" w:cstheme="minorHAnsi"/>
          <w:sz w:val="24"/>
          <w:szCs w:val="24"/>
        </w:rPr>
        <w:t>a pratica</w:t>
      </w:r>
      <w:r w:rsidR="00202DFA" w:rsidRPr="00C1748E">
        <w:rPr>
          <w:rFonts w:asciiTheme="minorHAnsi" w:hAnsiTheme="minorHAnsi" w:cstheme="minorHAnsi"/>
          <w:sz w:val="24"/>
          <w:szCs w:val="24"/>
        </w:rPr>
        <w:t xml:space="preserve">, </w:t>
      </w:r>
      <w:r w:rsidR="001E54E9" w:rsidRPr="00C1748E">
        <w:rPr>
          <w:rFonts w:asciiTheme="minorHAnsi" w:hAnsiTheme="minorHAnsi" w:cstheme="minorHAnsi"/>
          <w:sz w:val="24"/>
          <w:szCs w:val="24"/>
        </w:rPr>
        <w:t>di contro</w:t>
      </w:r>
      <w:r w:rsidR="00202DFA" w:rsidRPr="00C1748E">
        <w:rPr>
          <w:rFonts w:asciiTheme="minorHAnsi" w:hAnsiTheme="minorHAnsi" w:cstheme="minorHAnsi"/>
          <w:sz w:val="24"/>
          <w:szCs w:val="24"/>
        </w:rPr>
        <w:t xml:space="preserve">, racconta una importante </w:t>
      </w:r>
      <w:proofErr w:type="spellStart"/>
      <w:r w:rsidR="00202DFA" w:rsidRPr="00C1748E">
        <w:rPr>
          <w:rFonts w:asciiTheme="minorHAnsi" w:hAnsiTheme="minorHAnsi" w:cstheme="minorHAnsi"/>
          <w:sz w:val="24"/>
          <w:szCs w:val="24"/>
        </w:rPr>
        <w:t>analfabetizzazione</w:t>
      </w:r>
      <w:proofErr w:type="spellEnd"/>
      <w:r w:rsidR="00202DFA" w:rsidRPr="00C1748E">
        <w:rPr>
          <w:rFonts w:asciiTheme="minorHAnsi" w:hAnsiTheme="minorHAnsi" w:cstheme="minorHAnsi"/>
          <w:sz w:val="24"/>
          <w:szCs w:val="24"/>
        </w:rPr>
        <w:t xml:space="preserve"> digitale</w:t>
      </w:r>
      <w:r w:rsidR="001E54E9" w:rsidRPr="00C1748E">
        <w:rPr>
          <w:rFonts w:asciiTheme="minorHAnsi" w:hAnsiTheme="minorHAnsi" w:cstheme="minorHAnsi"/>
          <w:sz w:val="24"/>
          <w:szCs w:val="24"/>
        </w:rPr>
        <w:t>: l</w:t>
      </w:r>
      <w:r w:rsidR="00770283" w:rsidRPr="00C1748E">
        <w:rPr>
          <w:rFonts w:asciiTheme="minorHAnsi" w:hAnsiTheme="minorHAnsi" w:cstheme="minorHAnsi"/>
          <w:sz w:val="24"/>
          <w:szCs w:val="24"/>
        </w:rPr>
        <w:t>’80% de</w:t>
      </w:r>
      <w:r w:rsidR="00202DFA" w:rsidRPr="00C1748E">
        <w:rPr>
          <w:rFonts w:asciiTheme="minorHAnsi" w:hAnsiTheme="minorHAnsi" w:cstheme="minorHAnsi"/>
          <w:sz w:val="24"/>
          <w:szCs w:val="24"/>
        </w:rPr>
        <w:t>gli int</w:t>
      </w:r>
      <w:r w:rsidR="001E54E9" w:rsidRPr="00C1748E">
        <w:rPr>
          <w:rFonts w:asciiTheme="minorHAnsi" w:hAnsiTheme="minorHAnsi" w:cstheme="minorHAnsi"/>
          <w:sz w:val="24"/>
          <w:szCs w:val="24"/>
        </w:rPr>
        <w:t>er</w:t>
      </w:r>
      <w:r w:rsidR="00202DFA" w:rsidRPr="00C1748E">
        <w:rPr>
          <w:rFonts w:asciiTheme="minorHAnsi" w:hAnsiTheme="minorHAnsi" w:cstheme="minorHAnsi"/>
          <w:sz w:val="24"/>
          <w:szCs w:val="24"/>
        </w:rPr>
        <w:t xml:space="preserve">vistati </w:t>
      </w:r>
      <w:r w:rsidR="00770283" w:rsidRPr="00C1748E">
        <w:rPr>
          <w:rFonts w:asciiTheme="minorHAnsi" w:hAnsiTheme="minorHAnsi" w:cstheme="minorHAnsi"/>
          <w:sz w:val="24"/>
          <w:szCs w:val="24"/>
        </w:rPr>
        <w:t>non ha mai usato serv</w:t>
      </w:r>
      <w:r w:rsidR="00202DFA" w:rsidRPr="00C1748E">
        <w:rPr>
          <w:rFonts w:asciiTheme="minorHAnsi" w:hAnsiTheme="minorHAnsi" w:cstheme="minorHAnsi"/>
          <w:sz w:val="24"/>
          <w:szCs w:val="24"/>
        </w:rPr>
        <w:t>i</w:t>
      </w:r>
      <w:r w:rsidR="00770283" w:rsidRPr="00C1748E">
        <w:rPr>
          <w:rFonts w:asciiTheme="minorHAnsi" w:hAnsiTheme="minorHAnsi" w:cstheme="minorHAnsi"/>
          <w:sz w:val="24"/>
          <w:szCs w:val="24"/>
        </w:rPr>
        <w:t>zi di sanità digitale per richieder</w:t>
      </w:r>
      <w:r w:rsidR="00202DFA" w:rsidRPr="00C1748E">
        <w:rPr>
          <w:rFonts w:asciiTheme="minorHAnsi" w:hAnsiTheme="minorHAnsi" w:cstheme="minorHAnsi"/>
          <w:sz w:val="24"/>
          <w:szCs w:val="24"/>
        </w:rPr>
        <w:t xml:space="preserve">e </w:t>
      </w:r>
      <w:r w:rsidR="00770283" w:rsidRPr="00C1748E">
        <w:rPr>
          <w:rFonts w:asciiTheme="minorHAnsi" w:hAnsiTheme="minorHAnsi" w:cstheme="minorHAnsi"/>
          <w:sz w:val="24"/>
          <w:szCs w:val="24"/>
        </w:rPr>
        <w:t xml:space="preserve">una cartella clinica o fare una prenotazione, </w:t>
      </w:r>
      <w:r w:rsidR="00D22A5D" w:rsidRPr="00C1748E">
        <w:rPr>
          <w:rFonts w:asciiTheme="minorHAnsi" w:hAnsiTheme="minorHAnsi" w:cstheme="minorHAnsi"/>
          <w:sz w:val="24"/>
          <w:szCs w:val="24"/>
        </w:rPr>
        <w:t xml:space="preserve">il 65% non utilizza il Fascicolo Elettronico </w:t>
      </w:r>
      <w:r w:rsidR="00202DFA" w:rsidRPr="00C1748E">
        <w:rPr>
          <w:rFonts w:asciiTheme="minorHAnsi" w:hAnsiTheme="minorHAnsi" w:cstheme="minorHAnsi"/>
          <w:sz w:val="24"/>
          <w:szCs w:val="24"/>
        </w:rPr>
        <w:t>S</w:t>
      </w:r>
      <w:r w:rsidR="00D22A5D" w:rsidRPr="00C1748E">
        <w:rPr>
          <w:rFonts w:asciiTheme="minorHAnsi" w:hAnsiTheme="minorHAnsi" w:cstheme="minorHAnsi"/>
          <w:sz w:val="24"/>
          <w:szCs w:val="24"/>
        </w:rPr>
        <w:t>anitario</w:t>
      </w:r>
      <w:r w:rsidR="00202DFA" w:rsidRPr="00C1748E">
        <w:rPr>
          <w:rFonts w:asciiTheme="minorHAnsi" w:hAnsiTheme="minorHAnsi" w:cstheme="minorHAnsi"/>
          <w:sz w:val="24"/>
          <w:szCs w:val="24"/>
        </w:rPr>
        <w:t xml:space="preserve"> e il </w:t>
      </w:r>
      <w:r w:rsidR="00D22A5D" w:rsidRPr="00C1748E">
        <w:rPr>
          <w:rFonts w:asciiTheme="minorHAnsi" w:hAnsiTheme="minorHAnsi" w:cstheme="minorHAnsi"/>
          <w:sz w:val="24"/>
          <w:szCs w:val="24"/>
        </w:rPr>
        <w:t>52% non ha abilitato la propria tessera sanitaria ai servizi</w:t>
      </w:r>
      <w:r w:rsidR="001E54E9" w:rsidRPr="00C1748E">
        <w:rPr>
          <w:rFonts w:asciiTheme="minorHAnsi" w:hAnsiTheme="minorHAnsi" w:cstheme="minorHAnsi"/>
          <w:sz w:val="24"/>
          <w:szCs w:val="24"/>
        </w:rPr>
        <w:t xml:space="preserve">. Infine </w:t>
      </w:r>
      <w:r w:rsidR="00202DFA" w:rsidRPr="00C1748E">
        <w:rPr>
          <w:rFonts w:asciiTheme="minorHAnsi" w:hAnsiTheme="minorHAnsi" w:cstheme="minorHAnsi"/>
          <w:sz w:val="24"/>
          <w:szCs w:val="24"/>
        </w:rPr>
        <w:t>per il 70% dei pazienti</w:t>
      </w:r>
      <w:r w:rsidR="00D22A5D" w:rsidRPr="00C1748E">
        <w:rPr>
          <w:rFonts w:asciiTheme="minorHAnsi" w:hAnsiTheme="minorHAnsi" w:cstheme="minorHAnsi"/>
          <w:sz w:val="24"/>
          <w:szCs w:val="24"/>
        </w:rPr>
        <w:t xml:space="preserve"> l</w:t>
      </w:r>
      <w:r w:rsidR="00202DFA" w:rsidRPr="00C1748E">
        <w:rPr>
          <w:rFonts w:asciiTheme="minorHAnsi" w:hAnsiTheme="minorHAnsi" w:cstheme="minorHAnsi"/>
          <w:sz w:val="24"/>
          <w:szCs w:val="24"/>
        </w:rPr>
        <w:t>a</w:t>
      </w:r>
      <w:r w:rsidR="00D22A5D" w:rsidRPr="00C1748E">
        <w:rPr>
          <w:rFonts w:asciiTheme="minorHAnsi" w:hAnsiTheme="minorHAnsi" w:cstheme="minorHAnsi"/>
          <w:sz w:val="24"/>
          <w:szCs w:val="24"/>
        </w:rPr>
        <w:t xml:space="preserve"> telemedicina è una misconosciuta opportunità </w:t>
      </w:r>
      <w:r w:rsidR="00202DFA" w:rsidRPr="00C1748E">
        <w:rPr>
          <w:rFonts w:asciiTheme="minorHAnsi" w:hAnsiTheme="minorHAnsi" w:cstheme="minorHAnsi"/>
          <w:sz w:val="24"/>
          <w:szCs w:val="24"/>
        </w:rPr>
        <w:t xml:space="preserve">di cui non ha fatto </w:t>
      </w:r>
      <w:r w:rsidR="00D22A5D" w:rsidRPr="00C1748E">
        <w:rPr>
          <w:rFonts w:asciiTheme="minorHAnsi" w:hAnsiTheme="minorHAnsi" w:cstheme="minorHAnsi"/>
          <w:sz w:val="24"/>
          <w:szCs w:val="24"/>
        </w:rPr>
        <w:t>uso ne</w:t>
      </w:r>
      <w:r w:rsidR="00202DFA" w:rsidRPr="00C1748E">
        <w:rPr>
          <w:rFonts w:asciiTheme="minorHAnsi" w:hAnsiTheme="minorHAnsi" w:cstheme="minorHAnsi"/>
          <w:sz w:val="24"/>
          <w:szCs w:val="24"/>
        </w:rPr>
        <w:t>an</w:t>
      </w:r>
      <w:r w:rsidR="00D22A5D" w:rsidRPr="00C1748E">
        <w:rPr>
          <w:rFonts w:asciiTheme="minorHAnsi" w:hAnsiTheme="minorHAnsi" w:cstheme="minorHAnsi"/>
          <w:sz w:val="24"/>
          <w:szCs w:val="24"/>
        </w:rPr>
        <w:t xml:space="preserve">che in epoca di pandemia. Sono solo alcuni dei dati </w:t>
      </w:r>
      <w:r w:rsidR="001E54E9" w:rsidRPr="00C1748E">
        <w:rPr>
          <w:rFonts w:asciiTheme="minorHAnsi" w:hAnsiTheme="minorHAnsi" w:cstheme="minorHAnsi"/>
          <w:sz w:val="24"/>
          <w:szCs w:val="24"/>
        </w:rPr>
        <w:t xml:space="preserve">del </w:t>
      </w:r>
      <w:r w:rsidR="00202DFA" w:rsidRPr="00C1748E">
        <w:rPr>
          <w:rFonts w:asciiTheme="minorHAnsi" w:hAnsiTheme="minorHAnsi" w:cstheme="minorHAnsi"/>
          <w:sz w:val="24"/>
          <w:szCs w:val="24"/>
        </w:rPr>
        <w:t>sondaggio</w:t>
      </w:r>
      <w:r w:rsidR="001E54E9" w:rsidRPr="00C1748E">
        <w:rPr>
          <w:rFonts w:asciiTheme="minorHAnsi" w:hAnsiTheme="minorHAnsi" w:cstheme="minorHAnsi"/>
          <w:sz w:val="24"/>
          <w:szCs w:val="24"/>
        </w:rPr>
        <w:t>:</w:t>
      </w:r>
      <w:r w:rsidR="00202DFA" w:rsidRPr="00C1748E">
        <w:rPr>
          <w:rFonts w:asciiTheme="minorHAnsi" w:hAnsiTheme="minorHAnsi" w:cstheme="minorHAnsi"/>
          <w:sz w:val="24"/>
          <w:szCs w:val="24"/>
        </w:rPr>
        <w:t xml:space="preserve"> </w:t>
      </w:r>
      <w:r w:rsidR="001E54E9" w:rsidRPr="00C1748E">
        <w:rPr>
          <w:rFonts w:asciiTheme="minorHAnsi" w:hAnsiTheme="minorHAnsi" w:cstheme="minorHAnsi"/>
          <w:sz w:val="24"/>
          <w:szCs w:val="24"/>
        </w:rPr>
        <w:t>“</w:t>
      </w:r>
      <w:r w:rsidR="001E54E9" w:rsidRPr="00C1748E">
        <w:rPr>
          <w:rFonts w:asciiTheme="minorHAnsi" w:hAnsiTheme="minorHAnsi" w:cstheme="minorHAnsi"/>
          <w:color w:val="000000" w:themeColor="text1"/>
          <w:sz w:val="24"/>
          <w:szCs w:val="24"/>
        </w:rPr>
        <w:t xml:space="preserve">Digitale in sanità: i bisogni dei pazienti oncologici. Analfabetismo digitale?”, </w:t>
      </w:r>
      <w:r w:rsidR="00D22A5D" w:rsidRPr="00C1748E">
        <w:rPr>
          <w:rFonts w:asciiTheme="minorHAnsi" w:hAnsiTheme="minorHAnsi" w:cstheme="minorHAnsi"/>
          <w:sz w:val="24"/>
          <w:szCs w:val="24"/>
        </w:rPr>
        <w:t>pr</w:t>
      </w:r>
      <w:r w:rsidR="00202DFA" w:rsidRPr="00C1748E">
        <w:rPr>
          <w:rFonts w:asciiTheme="minorHAnsi" w:hAnsiTheme="minorHAnsi" w:cstheme="minorHAnsi"/>
          <w:sz w:val="24"/>
          <w:szCs w:val="24"/>
        </w:rPr>
        <w:t>es</w:t>
      </w:r>
      <w:r w:rsidR="00D22A5D" w:rsidRPr="00C1748E">
        <w:rPr>
          <w:rFonts w:asciiTheme="minorHAnsi" w:hAnsiTheme="minorHAnsi" w:cstheme="minorHAnsi"/>
          <w:sz w:val="24"/>
          <w:szCs w:val="24"/>
        </w:rPr>
        <w:t>e</w:t>
      </w:r>
      <w:r w:rsidR="00202DFA" w:rsidRPr="00C1748E">
        <w:rPr>
          <w:rFonts w:asciiTheme="minorHAnsi" w:hAnsiTheme="minorHAnsi" w:cstheme="minorHAnsi"/>
          <w:sz w:val="24"/>
          <w:szCs w:val="24"/>
        </w:rPr>
        <w:t>n</w:t>
      </w:r>
      <w:r w:rsidR="00D22A5D" w:rsidRPr="00C1748E">
        <w:rPr>
          <w:rFonts w:asciiTheme="minorHAnsi" w:hAnsiTheme="minorHAnsi" w:cstheme="minorHAnsi"/>
          <w:sz w:val="24"/>
          <w:szCs w:val="24"/>
        </w:rPr>
        <w:t>tati oggi nel corso dell’evento virtuale</w:t>
      </w:r>
      <w:r w:rsidR="001E54E9" w:rsidRPr="00C1748E">
        <w:rPr>
          <w:rFonts w:asciiTheme="minorHAnsi" w:hAnsiTheme="minorHAnsi" w:cstheme="minorHAnsi"/>
          <w:sz w:val="24"/>
          <w:szCs w:val="24"/>
        </w:rPr>
        <w:t>,</w:t>
      </w:r>
      <w:r w:rsidR="00D22A5D" w:rsidRPr="00C1748E">
        <w:rPr>
          <w:rFonts w:asciiTheme="minorHAnsi" w:hAnsiTheme="minorHAnsi" w:cstheme="minorHAnsi"/>
          <w:sz w:val="24"/>
          <w:szCs w:val="24"/>
        </w:rPr>
        <w:t xml:space="preserve"> </w:t>
      </w:r>
      <w:r w:rsidR="00A83047" w:rsidRPr="00C1748E">
        <w:rPr>
          <w:rFonts w:asciiTheme="minorHAnsi" w:hAnsiTheme="minorHAnsi" w:cstheme="minorHAnsi"/>
          <w:color w:val="000000" w:themeColor="text1"/>
          <w:sz w:val="24"/>
          <w:szCs w:val="24"/>
        </w:rPr>
        <w:t>pr</w:t>
      </w:r>
      <w:r w:rsidR="00202DFA" w:rsidRPr="00C1748E">
        <w:rPr>
          <w:rFonts w:asciiTheme="minorHAnsi" w:hAnsiTheme="minorHAnsi" w:cstheme="minorHAnsi"/>
          <w:color w:val="000000" w:themeColor="text1"/>
          <w:sz w:val="24"/>
          <w:szCs w:val="24"/>
        </w:rPr>
        <w:t>o</w:t>
      </w:r>
      <w:r w:rsidR="00A83047" w:rsidRPr="00C1748E">
        <w:rPr>
          <w:rFonts w:asciiTheme="minorHAnsi" w:hAnsiTheme="minorHAnsi" w:cstheme="minorHAnsi"/>
          <w:color w:val="000000" w:themeColor="text1"/>
          <w:sz w:val="24"/>
          <w:szCs w:val="24"/>
        </w:rPr>
        <w:t>mosso da ROPI (Rete Oncologica Pazie</w:t>
      </w:r>
      <w:r w:rsidR="00202DFA" w:rsidRPr="00C1748E">
        <w:rPr>
          <w:rFonts w:asciiTheme="minorHAnsi" w:hAnsiTheme="minorHAnsi" w:cstheme="minorHAnsi"/>
          <w:color w:val="000000" w:themeColor="text1"/>
          <w:sz w:val="24"/>
          <w:szCs w:val="24"/>
        </w:rPr>
        <w:t>n</w:t>
      </w:r>
      <w:r w:rsidR="00A83047" w:rsidRPr="00C1748E">
        <w:rPr>
          <w:rFonts w:asciiTheme="minorHAnsi" w:hAnsiTheme="minorHAnsi" w:cstheme="minorHAnsi"/>
          <w:color w:val="000000" w:themeColor="text1"/>
          <w:sz w:val="24"/>
          <w:szCs w:val="24"/>
        </w:rPr>
        <w:t xml:space="preserve">ti Italia) e ASSD </w:t>
      </w:r>
      <w:r w:rsidR="00202DFA" w:rsidRPr="00C1748E">
        <w:rPr>
          <w:rFonts w:asciiTheme="minorHAnsi" w:hAnsiTheme="minorHAnsi" w:cstheme="minorHAnsi"/>
          <w:color w:val="000000" w:themeColor="text1"/>
          <w:sz w:val="24"/>
          <w:szCs w:val="24"/>
        </w:rPr>
        <w:t>(</w:t>
      </w:r>
      <w:r w:rsidR="00A83047" w:rsidRPr="00C1748E">
        <w:rPr>
          <w:rFonts w:asciiTheme="minorHAnsi" w:hAnsiTheme="minorHAnsi" w:cstheme="minorHAnsi"/>
          <w:sz w:val="24"/>
          <w:szCs w:val="24"/>
        </w:rPr>
        <w:t>Associazione Scientifica per la Sanità Digitale</w:t>
      </w:r>
      <w:r w:rsidR="00202DFA" w:rsidRPr="00C1748E">
        <w:rPr>
          <w:rFonts w:asciiTheme="minorHAnsi" w:hAnsiTheme="minorHAnsi" w:cstheme="minorHAnsi"/>
          <w:sz w:val="24"/>
          <w:szCs w:val="24"/>
        </w:rPr>
        <w:t>)</w:t>
      </w:r>
    </w:p>
    <w:p w14:paraId="5D1CD194" w14:textId="43B9D509" w:rsidR="0094089F" w:rsidRPr="00C1748E" w:rsidRDefault="00B8424E" w:rsidP="00C1748E">
      <w:pPr>
        <w:jc w:val="both"/>
        <w:rPr>
          <w:b/>
          <w:bCs/>
          <w:i/>
          <w:iCs/>
        </w:rPr>
      </w:pPr>
      <w:r w:rsidRPr="00C1748E">
        <w:rPr>
          <w:rFonts w:cstheme="minorHAnsi"/>
          <w:i/>
          <w:iCs/>
          <w:color w:val="000000" w:themeColor="text1"/>
        </w:rPr>
        <w:t>“</w:t>
      </w:r>
      <w:r w:rsidR="0094089F" w:rsidRPr="00C1748E">
        <w:rPr>
          <w:i/>
          <w:iCs/>
        </w:rPr>
        <w:t>A fronte di dati che denunciano una forte lacuna in tema di sanità digitale d</w:t>
      </w:r>
      <w:r w:rsidR="001E54E9" w:rsidRPr="00C1748E">
        <w:rPr>
          <w:i/>
          <w:iCs/>
        </w:rPr>
        <w:t>a parte d</w:t>
      </w:r>
      <w:r w:rsidR="0094089F" w:rsidRPr="00C1748E">
        <w:rPr>
          <w:i/>
          <w:iCs/>
        </w:rPr>
        <w:t xml:space="preserve">ei pazienti oncologici italiani </w:t>
      </w:r>
      <w:r w:rsidR="0094089F" w:rsidRPr="00C1748E">
        <w:t xml:space="preserve">– dichiara la </w:t>
      </w:r>
      <w:r w:rsidR="0094089F" w:rsidRPr="00C1748E">
        <w:rPr>
          <w:b/>
          <w:bCs/>
        </w:rPr>
        <w:t>dottoressa Stefania Gori</w:t>
      </w:r>
      <w:r w:rsidR="0094089F" w:rsidRPr="00C1748E">
        <w:t xml:space="preserve">, Presidente di ROPI </w:t>
      </w:r>
      <w:r w:rsidR="00830B66" w:rsidRPr="00C1748E">
        <w:t xml:space="preserve">e direttore </w:t>
      </w:r>
      <w:r w:rsidR="00830B66" w:rsidRPr="00C1748E">
        <w:rPr>
          <w:rFonts w:ascii="Calibri" w:eastAsia="Calibri" w:hAnsi="Calibri" w:cs="Calibri"/>
          <w:color w:val="000000"/>
        </w:rPr>
        <w:t xml:space="preserve">del dipartimento oncologico dell’IRCCS Sacro Cuore Don Calabria di Negrar (VR) </w:t>
      </w:r>
      <w:r w:rsidR="0094089F" w:rsidRPr="00C1748E">
        <w:t xml:space="preserve">– </w:t>
      </w:r>
      <w:r w:rsidR="0094089F" w:rsidRPr="00C1748E">
        <w:rPr>
          <w:i/>
          <w:iCs/>
        </w:rPr>
        <w:t>conforta</w:t>
      </w:r>
      <w:r w:rsidR="0094089F" w:rsidRPr="00C1748E">
        <w:t xml:space="preserve"> </w:t>
      </w:r>
      <w:r w:rsidR="0094089F" w:rsidRPr="00C1748E">
        <w:rPr>
          <w:i/>
          <w:iCs/>
        </w:rPr>
        <w:t>la richiesta del 65% degli int</w:t>
      </w:r>
      <w:r w:rsidR="001470FB" w:rsidRPr="00C1748E">
        <w:rPr>
          <w:i/>
          <w:iCs/>
        </w:rPr>
        <w:t>er</w:t>
      </w:r>
      <w:r w:rsidR="0094089F" w:rsidRPr="00C1748E">
        <w:rPr>
          <w:i/>
          <w:iCs/>
        </w:rPr>
        <w:t xml:space="preserve">vistati di </w:t>
      </w:r>
      <w:r w:rsidR="001470FB" w:rsidRPr="00C1748E">
        <w:rPr>
          <w:i/>
          <w:iCs/>
        </w:rPr>
        <w:t>essere educati e alfabetizzati sulle tecnologi</w:t>
      </w:r>
      <w:r w:rsidR="002643EA" w:rsidRPr="00C1748E">
        <w:rPr>
          <w:i/>
          <w:iCs/>
        </w:rPr>
        <w:t>e</w:t>
      </w:r>
      <w:r w:rsidR="001470FB" w:rsidRPr="00C1748E">
        <w:rPr>
          <w:i/>
          <w:iCs/>
        </w:rPr>
        <w:t xml:space="preserve"> e strumenti digitali per una </w:t>
      </w:r>
      <w:r w:rsidR="001470FB" w:rsidRPr="00C1748E">
        <w:rPr>
          <w:i/>
          <w:iCs/>
        </w:rPr>
        <w:lastRenderedPageBreak/>
        <w:t>migliore gestione e fruizioni dei servizi, ovvero di un migliore governo nell</w:t>
      </w:r>
      <w:r w:rsidR="00303424" w:rsidRPr="00C1748E">
        <w:rPr>
          <w:i/>
          <w:iCs/>
        </w:rPr>
        <w:t xml:space="preserve">a </w:t>
      </w:r>
      <w:r w:rsidR="001470FB" w:rsidRPr="00C1748E">
        <w:rPr>
          <w:i/>
          <w:iCs/>
        </w:rPr>
        <w:t xml:space="preserve">gestione della propria malattia. </w:t>
      </w:r>
      <w:r w:rsidR="0094089F" w:rsidRPr="00C1748E">
        <w:rPr>
          <w:i/>
          <w:iCs/>
        </w:rPr>
        <w:t>Emerge</w:t>
      </w:r>
      <w:r w:rsidR="00303424" w:rsidRPr="00C1748E">
        <w:rPr>
          <w:i/>
          <w:iCs/>
        </w:rPr>
        <w:t>, dunque,</w:t>
      </w:r>
      <w:r w:rsidR="0094089F" w:rsidRPr="00C1748E">
        <w:rPr>
          <w:i/>
          <w:iCs/>
        </w:rPr>
        <w:t xml:space="preserve"> </w:t>
      </w:r>
      <w:r w:rsidR="00303424" w:rsidRPr="00C1748E">
        <w:rPr>
          <w:i/>
          <w:iCs/>
        </w:rPr>
        <w:t xml:space="preserve">la </w:t>
      </w:r>
      <w:r w:rsidR="0094089F" w:rsidRPr="00C1748E">
        <w:rPr>
          <w:i/>
          <w:iCs/>
        </w:rPr>
        <w:t>preponderante necessità di creare una alfabetizzazione sanitaria declinata alla tecnologia e</w:t>
      </w:r>
      <w:r w:rsidR="00845F66" w:rsidRPr="00C1748E">
        <w:rPr>
          <w:i/>
          <w:iCs/>
        </w:rPr>
        <w:t>, in parallelo,</w:t>
      </w:r>
      <w:r w:rsidR="0094089F" w:rsidRPr="00C1748E">
        <w:rPr>
          <w:i/>
          <w:iCs/>
        </w:rPr>
        <w:t xml:space="preserve"> </w:t>
      </w:r>
      <w:r w:rsidR="00303424" w:rsidRPr="00C1748E">
        <w:rPr>
          <w:i/>
          <w:iCs/>
        </w:rPr>
        <w:t>la definizione di</w:t>
      </w:r>
      <w:r w:rsidR="0094089F" w:rsidRPr="00C1748E">
        <w:rPr>
          <w:i/>
          <w:iCs/>
        </w:rPr>
        <w:t xml:space="preserve"> </w:t>
      </w:r>
      <w:r w:rsidR="00303424" w:rsidRPr="00C1748E">
        <w:rPr>
          <w:i/>
          <w:iCs/>
        </w:rPr>
        <w:t xml:space="preserve">una </w:t>
      </w:r>
      <w:r w:rsidR="0094089F" w:rsidRPr="00C1748E">
        <w:rPr>
          <w:i/>
          <w:iCs/>
        </w:rPr>
        <w:t xml:space="preserve">tecnologia </w:t>
      </w:r>
      <w:r w:rsidR="00845F66" w:rsidRPr="00C1748E">
        <w:rPr>
          <w:i/>
          <w:iCs/>
        </w:rPr>
        <w:t xml:space="preserve">della </w:t>
      </w:r>
      <w:r w:rsidR="0094089F" w:rsidRPr="00C1748E">
        <w:rPr>
          <w:i/>
          <w:iCs/>
        </w:rPr>
        <w:t>sanità per i pazienti</w:t>
      </w:r>
      <w:r w:rsidR="00845F66" w:rsidRPr="00C1748E">
        <w:rPr>
          <w:i/>
          <w:iCs/>
        </w:rPr>
        <w:t xml:space="preserve"> e</w:t>
      </w:r>
      <w:r w:rsidR="00547C2D" w:rsidRPr="00C1748E">
        <w:rPr>
          <w:i/>
          <w:iCs/>
        </w:rPr>
        <w:t xml:space="preserve"> </w:t>
      </w:r>
      <w:r w:rsidR="00303424" w:rsidRPr="00C1748E">
        <w:rPr>
          <w:i/>
          <w:iCs/>
        </w:rPr>
        <w:t xml:space="preserve">i differenti </w:t>
      </w:r>
      <w:r w:rsidR="0094089F" w:rsidRPr="00C1748E">
        <w:rPr>
          <w:i/>
          <w:iCs/>
        </w:rPr>
        <w:t>interlocutori</w:t>
      </w:r>
      <w:r w:rsidR="00303424" w:rsidRPr="00C1748E">
        <w:rPr>
          <w:i/>
          <w:iCs/>
        </w:rPr>
        <w:t xml:space="preserve">: </w:t>
      </w:r>
      <w:r w:rsidR="0094089F" w:rsidRPr="00C1748E">
        <w:rPr>
          <w:i/>
          <w:iCs/>
        </w:rPr>
        <w:t>manager della pubblica amministrazione, clinici, rappresentanti delle Istituzion</w:t>
      </w:r>
      <w:r w:rsidR="00303424" w:rsidRPr="00C1748E">
        <w:rPr>
          <w:i/>
          <w:iCs/>
        </w:rPr>
        <w:t xml:space="preserve">i. </w:t>
      </w:r>
      <w:r w:rsidR="00845F66" w:rsidRPr="00C1748E">
        <w:rPr>
          <w:i/>
          <w:iCs/>
        </w:rPr>
        <w:t>Ovvero una formazione che coinvolga tutti i</w:t>
      </w:r>
      <w:r w:rsidR="00303424" w:rsidRPr="00C1748E">
        <w:rPr>
          <w:i/>
          <w:iCs/>
        </w:rPr>
        <w:t xml:space="preserve"> </w:t>
      </w:r>
      <w:r w:rsidR="0094089F" w:rsidRPr="00C1748E">
        <w:rPr>
          <w:i/>
          <w:iCs/>
        </w:rPr>
        <w:t xml:space="preserve">caregiver </w:t>
      </w:r>
      <w:r w:rsidR="00303424" w:rsidRPr="00C1748E">
        <w:rPr>
          <w:i/>
          <w:iCs/>
        </w:rPr>
        <w:t>‘</w:t>
      </w:r>
      <w:r w:rsidR="0094089F" w:rsidRPr="00C1748E">
        <w:rPr>
          <w:i/>
          <w:iCs/>
        </w:rPr>
        <w:t>digitali</w:t>
      </w:r>
      <w:r w:rsidR="00303424" w:rsidRPr="00C1748E">
        <w:rPr>
          <w:i/>
          <w:iCs/>
        </w:rPr>
        <w:t>’ nella più ampia accezione</w:t>
      </w:r>
      <w:r w:rsidR="00845F66" w:rsidRPr="00C1748E">
        <w:rPr>
          <w:i/>
          <w:iCs/>
        </w:rPr>
        <w:t xml:space="preserve"> del termine</w:t>
      </w:r>
      <w:r w:rsidR="00303424" w:rsidRPr="00C1748E">
        <w:rPr>
          <w:i/>
          <w:iCs/>
        </w:rPr>
        <w:t xml:space="preserve"> e ciascuno secondo il proprio ruolo, </w:t>
      </w:r>
      <w:r w:rsidR="00845F66" w:rsidRPr="00C1748E">
        <w:rPr>
          <w:i/>
          <w:iCs/>
        </w:rPr>
        <w:t>quale r</w:t>
      </w:r>
      <w:r w:rsidR="00303424" w:rsidRPr="00C1748E">
        <w:rPr>
          <w:i/>
          <w:iCs/>
        </w:rPr>
        <w:t xml:space="preserve">isorsa </w:t>
      </w:r>
      <w:r w:rsidR="00845F66" w:rsidRPr="00C1748E">
        <w:rPr>
          <w:i/>
          <w:iCs/>
        </w:rPr>
        <w:t xml:space="preserve">diretta o indiretta </w:t>
      </w:r>
      <w:r w:rsidR="00303424" w:rsidRPr="00C1748E">
        <w:rPr>
          <w:i/>
          <w:iCs/>
        </w:rPr>
        <w:t>per il pazient</w:t>
      </w:r>
      <w:r w:rsidR="00C1748E" w:rsidRPr="00C1748E">
        <w:rPr>
          <w:i/>
          <w:iCs/>
        </w:rPr>
        <w:t>e</w:t>
      </w:r>
      <w:r w:rsidR="00845F66" w:rsidRPr="00C1748E">
        <w:rPr>
          <w:i/>
          <w:iCs/>
        </w:rPr>
        <w:t xml:space="preserve">. </w:t>
      </w:r>
      <w:r w:rsidR="002643EA" w:rsidRPr="00C1748E">
        <w:rPr>
          <w:b/>
          <w:bCs/>
          <w:i/>
          <w:iCs/>
        </w:rPr>
        <w:t xml:space="preserve"> </w:t>
      </w:r>
      <w:r w:rsidR="00CF2349" w:rsidRPr="00C1748E">
        <w:rPr>
          <w:i/>
          <w:iCs/>
        </w:rPr>
        <w:t>F</w:t>
      </w:r>
      <w:r w:rsidR="002643EA" w:rsidRPr="00C1748E">
        <w:rPr>
          <w:i/>
          <w:iCs/>
        </w:rPr>
        <w:t>ormarsi per curarsi</w:t>
      </w:r>
      <w:r w:rsidR="0094089F" w:rsidRPr="00C1748E">
        <w:rPr>
          <w:i/>
          <w:iCs/>
        </w:rPr>
        <w:t>, anche con il digitale</w:t>
      </w:r>
      <w:r w:rsidR="00CF2349" w:rsidRPr="00C1748E">
        <w:rPr>
          <w:i/>
          <w:iCs/>
        </w:rPr>
        <w:t>,</w:t>
      </w:r>
      <w:r w:rsidR="002643EA" w:rsidRPr="00C1748E">
        <w:rPr>
          <w:i/>
          <w:iCs/>
        </w:rPr>
        <w:t xml:space="preserve"> </w:t>
      </w:r>
      <w:r w:rsidR="00CF2349" w:rsidRPr="00C1748E">
        <w:rPr>
          <w:i/>
          <w:iCs/>
        </w:rPr>
        <w:t>favorisce la</w:t>
      </w:r>
      <w:r w:rsidR="002643EA" w:rsidRPr="00C1748E">
        <w:rPr>
          <w:i/>
          <w:iCs/>
        </w:rPr>
        <w:t xml:space="preserve"> ‘rete’ verso una </w:t>
      </w:r>
      <w:r w:rsidR="0094089F" w:rsidRPr="00C1748E">
        <w:rPr>
          <w:i/>
          <w:iCs/>
        </w:rPr>
        <w:t>vera e propria sanità partecipata</w:t>
      </w:r>
      <w:r w:rsidR="002643EA" w:rsidRPr="00C1748E">
        <w:rPr>
          <w:i/>
          <w:iCs/>
        </w:rPr>
        <w:t>”</w:t>
      </w:r>
      <w:r w:rsidR="0094089F" w:rsidRPr="00C1748E">
        <w:rPr>
          <w:i/>
          <w:iCs/>
        </w:rPr>
        <w:t>.</w:t>
      </w:r>
    </w:p>
    <w:p w14:paraId="44F68E65" w14:textId="3D413B6D" w:rsidR="00E93C8B" w:rsidRDefault="00E93C8B" w:rsidP="00C1748E">
      <w:pPr>
        <w:jc w:val="both"/>
        <w:rPr>
          <w:color w:val="000000" w:themeColor="text1"/>
        </w:rPr>
      </w:pPr>
    </w:p>
    <w:p w14:paraId="3D8F2513" w14:textId="3C1085F9" w:rsidR="007006D8" w:rsidRPr="007006D8" w:rsidRDefault="007006D8" w:rsidP="007006D8">
      <w:pPr>
        <w:jc w:val="both"/>
        <w:rPr>
          <w:i/>
          <w:iCs/>
        </w:rPr>
      </w:pPr>
      <w:r w:rsidRPr="007006D8">
        <w:rPr>
          <w:i/>
          <w:iCs/>
        </w:rPr>
        <w:t>“Nel concetto della miglior modalità di presa in carico del paziente versione digitale</w:t>
      </w:r>
      <w:r>
        <w:rPr>
          <w:i/>
          <w:iCs/>
        </w:rPr>
        <w:t xml:space="preserve"> – </w:t>
      </w:r>
      <w:r w:rsidRPr="007006D8">
        <w:t xml:space="preserve">aggiunge </w:t>
      </w:r>
      <w:proofErr w:type="gramStart"/>
      <w:r w:rsidRPr="007006D8">
        <w:t>la</w:t>
      </w:r>
      <w:r w:rsidRPr="003E1B99">
        <w:rPr>
          <w:b/>
          <w:bCs/>
        </w:rPr>
        <w:t xml:space="preserve"> Laura</w:t>
      </w:r>
      <w:proofErr w:type="gramEnd"/>
      <w:r w:rsidRPr="003E1B99">
        <w:rPr>
          <w:b/>
          <w:bCs/>
        </w:rPr>
        <w:t xml:space="preserve"> Patrucco</w:t>
      </w:r>
      <w:r>
        <w:t xml:space="preserve">, </w:t>
      </w:r>
      <w:r w:rsidR="00A506B4">
        <w:t>p</w:t>
      </w:r>
      <w:r>
        <w:t xml:space="preserve">aziente </w:t>
      </w:r>
      <w:r w:rsidR="00A506B4">
        <w:t>e</w:t>
      </w:r>
      <w:r>
        <w:t xml:space="preserve">sperto EUPATI, membro del Direttivo di ASSD e coordinatore del Gruppo di Formazione Pazienti di ROPI </w:t>
      </w:r>
      <w:r w:rsidR="00A506B4">
        <w:t>–</w:t>
      </w:r>
      <w:r>
        <w:t xml:space="preserve"> </w:t>
      </w:r>
      <w:r w:rsidRPr="007006D8">
        <w:rPr>
          <w:i/>
          <w:iCs/>
        </w:rPr>
        <w:t xml:space="preserve">il primo cambio di paradigma vuole essere la cultura dell’innovazione come inclusione del paziente stesso all’interno del percorso sanitario. Una cura che vede il suo incipit nell’acquisizione di competenze trasversali, ad oggi soprattutto in ambito di </w:t>
      </w:r>
      <w:proofErr w:type="spellStart"/>
      <w:r w:rsidRPr="007006D8">
        <w:rPr>
          <w:i/>
          <w:iCs/>
        </w:rPr>
        <w:t>teleservizi</w:t>
      </w:r>
      <w:proofErr w:type="spellEnd"/>
      <w:r w:rsidRPr="007006D8">
        <w:rPr>
          <w:i/>
          <w:iCs/>
        </w:rPr>
        <w:t xml:space="preserve"> e telemedicina. La tecnologia digitale a supporto della tele-oncologia per accorciare distanze e creare percorsi interdisciplinari, in cui i pazienti adeguatamente formati possano acquisire piena consapevolezza del valore di una sanità digitale multidisciplinare in quanto condivisa. Con questa survey abbiamo voluto mappare quei bisogni legati a</w:t>
      </w:r>
      <w:r w:rsidR="00A506B4">
        <w:rPr>
          <w:i/>
          <w:iCs/>
        </w:rPr>
        <w:t xml:space="preserve"> </w:t>
      </w:r>
      <w:r w:rsidRPr="007006D8">
        <w:rPr>
          <w:i/>
          <w:iCs/>
        </w:rPr>
        <w:t xml:space="preserve">una sanità oncologica per la quale il </w:t>
      </w:r>
      <w:proofErr w:type="spellStart"/>
      <w:r w:rsidRPr="007006D8">
        <w:rPr>
          <w:i/>
          <w:iCs/>
        </w:rPr>
        <w:t>patient</w:t>
      </w:r>
      <w:proofErr w:type="spellEnd"/>
      <w:r w:rsidRPr="007006D8">
        <w:rPr>
          <w:i/>
          <w:iCs/>
        </w:rPr>
        <w:t xml:space="preserve"> engagement ai servizi digitali attraverso la formazione, possa rappresentare un vero e proprio strumento di cura. Un concetto doveroso che da Paziente Esperto e in-formato continuo a promuovere anche in termini di digital </w:t>
      </w:r>
      <w:proofErr w:type="spellStart"/>
      <w:r w:rsidRPr="007006D8">
        <w:rPr>
          <w:i/>
          <w:iCs/>
        </w:rPr>
        <w:t>patient</w:t>
      </w:r>
      <w:proofErr w:type="spellEnd"/>
      <w:r w:rsidRPr="007006D8">
        <w:rPr>
          <w:i/>
          <w:iCs/>
        </w:rPr>
        <w:t xml:space="preserve"> advocacy. Per una salute allargata. Perché insieme è meglio”.</w:t>
      </w:r>
    </w:p>
    <w:p w14:paraId="3F3CBC76" w14:textId="77777777" w:rsidR="007006D8" w:rsidRPr="00C1748E" w:rsidRDefault="007006D8" w:rsidP="00C1748E">
      <w:pPr>
        <w:jc w:val="both"/>
        <w:rPr>
          <w:color w:val="000000" w:themeColor="text1"/>
        </w:rPr>
      </w:pPr>
    </w:p>
    <w:p w14:paraId="4B934F19" w14:textId="7B3A7FF9" w:rsidR="00547C2D" w:rsidRPr="007006D8" w:rsidRDefault="00547C2D" w:rsidP="00C1748E">
      <w:pPr>
        <w:jc w:val="both"/>
        <w:rPr>
          <w:i/>
          <w:iCs/>
        </w:rPr>
      </w:pPr>
      <w:r w:rsidRPr="00C1748E">
        <w:t>“</w:t>
      </w:r>
      <w:r w:rsidRPr="007006D8">
        <w:rPr>
          <w:i/>
          <w:iCs/>
        </w:rPr>
        <w:t>Come Associazione Scientifica Sanità Digitale ASSD</w:t>
      </w:r>
      <w:r w:rsidRPr="00C1748E">
        <w:t xml:space="preserve"> - dichiara </w:t>
      </w:r>
      <w:r w:rsidRPr="00C1748E">
        <w:rPr>
          <w:b/>
          <w:bCs/>
        </w:rPr>
        <w:t>l’ing. Gregorio Cosentino</w:t>
      </w:r>
      <w:r w:rsidRPr="00C1748E">
        <w:t xml:space="preserve">, Presidente di ASSD </w:t>
      </w:r>
      <w:r w:rsidR="00A506B4">
        <w:t>–</w:t>
      </w:r>
      <w:r w:rsidR="007006D8">
        <w:t xml:space="preserve"> </w:t>
      </w:r>
      <w:r w:rsidRPr="007006D8">
        <w:rPr>
          <w:i/>
          <w:iCs/>
        </w:rPr>
        <w:t>ci impegniamo costantemente affinch</w:t>
      </w:r>
      <w:r w:rsidR="007006D8">
        <w:rPr>
          <w:i/>
          <w:iCs/>
        </w:rPr>
        <w:t>é</w:t>
      </w:r>
      <w:r w:rsidRPr="007006D8">
        <w:rPr>
          <w:i/>
          <w:iCs/>
        </w:rPr>
        <w:t xml:space="preserve"> le tecnologie digitali possano svolgere un ruolo fondamentale nel trasformare la sanità in un sistema più efficiente e focalizzato sul paziente</w:t>
      </w:r>
      <w:r w:rsidR="0069028E" w:rsidRPr="007006D8">
        <w:rPr>
          <w:i/>
          <w:iCs/>
        </w:rPr>
        <w:t>.</w:t>
      </w:r>
      <w:r w:rsidR="007006D8">
        <w:rPr>
          <w:i/>
          <w:iCs/>
        </w:rPr>
        <w:t xml:space="preserve"> </w:t>
      </w:r>
      <w:r w:rsidRPr="007006D8">
        <w:rPr>
          <w:i/>
          <w:iCs/>
        </w:rPr>
        <w:t>La cura intesa come rapporto tra persona e sistema sanitario (medici, infermieri, professionisti socio sanitari, ecc.) non cambia, quello che cambia è la modalità dell’erogazione sia in termini di esecuzione di un atto medico (telemedicina) che di organizzazione dei servizi correlati. Il digitale non è una rivoluzione ma una necessità. Il digitale non è per gli addetti ai lavori ma è per la gente. Il digitale deve essere progettato con la gente e non solo dagli operatori/fornitori. Il digitale deve far crescere culturalmente sia le persone che gli operatori. Ovviamente la formazione è determinante. E anche questa ricerca ha rilevato come lo sviluppo delle competenze digitali sia ormai un tema ineludibile nel contesto più ampio della formazione dei pazienti, dei loro caregiver, del personale sanitario. ASSD è presente”</w:t>
      </w:r>
      <w:r w:rsidR="00AB4BB8">
        <w:rPr>
          <w:i/>
          <w:iCs/>
        </w:rPr>
        <w:t>.</w:t>
      </w:r>
    </w:p>
    <w:p w14:paraId="315A57BB" w14:textId="77777777" w:rsidR="00547C2D" w:rsidRPr="00C1748E" w:rsidRDefault="00547C2D" w:rsidP="00C1748E">
      <w:pPr>
        <w:jc w:val="both"/>
        <w:rPr>
          <w:color w:val="000000" w:themeColor="text1"/>
        </w:rPr>
      </w:pPr>
    </w:p>
    <w:sectPr w:rsidR="00547C2D" w:rsidRPr="00C174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C4"/>
    <w:rsid w:val="00037A11"/>
    <w:rsid w:val="00071FF7"/>
    <w:rsid w:val="00084FEF"/>
    <w:rsid w:val="000A76FA"/>
    <w:rsid w:val="000C1D25"/>
    <w:rsid w:val="000C5698"/>
    <w:rsid w:val="000E37E9"/>
    <w:rsid w:val="0011243F"/>
    <w:rsid w:val="001470FB"/>
    <w:rsid w:val="001A532D"/>
    <w:rsid w:val="001E54E9"/>
    <w:rsid w:val="0020250A"/>
    <w:rsid w:val="00202DFA"/>
    <w:rsid w:val="00203BCD"/>
    <w:rsid w:val="002147CA"/>
    <w:rsid w:val="00214BE7"/>
    <w:rsid w:val="002209D0"/>
    <w:rsid w:val="002213DB"/>
    <w:rsid w:val="00233B6C"/>
    <w:rsid w:val="002643EA"/>
    <w:rsid w:val="002A26C2"/>
    <w:rsid w:val="002E37DC"/>
    <w:rsid w:val="00300454"/>
    <w:rsid w:val="00303424"/>
    <w:rsid w:val="003406DA"/>
    <w:rsid w:val="00387A57"/>
    <w:rsid w:val="003A27FA"/>
    <w:rsid w:val="003B2034"/>
    <w:rsid w:val="003E34EC"/>
    <w:rsid w:val="00436869"/>
    <w:rsid w:val="0044541F"/>
    <w:rsid w:val="00473F75"/>
    <w:rsid w:val="004A5FBA"/>
    <w:rsid w:val="004C1A45"/>
    <w:rsid w:val="004C47A3"/>
    <w:rsid w:val="004D4DC7"/>
    <w:rsid w:val="00510DFC"/>
    <w:rsid w:val="00527F05"/>
    <w:rsid w:val="00547C2D"/>
    <w:rsid w:val="005F5B05"/>
    <w:rsid w:val="005F70D7"/>
    <w:rsid w:val="006532EC"/>
    <w:rsid w:val="00664D38"/>
    <w:rsid w:val="0069028E"/>
    <w:rsid w:val="006A0FED"/>
    <w:rsid w:val="006D6A01"/>
    <w:rsid w:val="007006D8"/>
    <w:rsid w:val="00704A15"/>
    <w:rsid w:val="007139F1"/>
    <w:rsid w:val="0071568E"/>
    <w:rsid w:val="007478A8"/>
    <w:rsid w:val="00770283"/>
    <w:rsid w:val="0077348E"/>
    <w:rsid w:val="00790243"/>
    <w:rsid w:val="007B00DC"/>
    <w:rsid w:val="007B140E"/>
    <w:rsid w:val="00830B66"/>
    <w:rsid w:val="00845F66"/>
    <w:rsid w:val="008A22E9"/>
    <w:rsid w:val="008A277D"/>
    <w:rsid w:val="008B7FE6"/>
    <w:rsid w:val="008C43EB"/>
    <w:rsid w:val="008E646B"/>
    <w:rsid w:val="0091323E"/>
    <w:rsid w:val="00923FD2"/>
    <w:rsid w:val="0094089F"/>
    <w:rsid w:val="00950DE1"/>
    <w:rsid w:val="009632C5"/>
    <w:rsid w:val="009B077D"/>
    <w:rsid w:val="00A11CF6"/>
    <w:rsid w:val="00A50508"/>
    <w:rsid w:val="00A506B4"/>
    <w:rsid w:val="00A804C1"/>
    <w:rsid w:val="00A83047"/>
    <w:rsid w:val="00A918B4"/>
    <w:rsid w:val="00AB40E9"/>
    <w:rsid w:val="00AB4BB8"/>
    <w:rsid w:val="00AB5C9B"/>
    <w:rsid w:val="00AC6119"/>
    <w:rsid w:val="00B17C86"/>
    <w:rsid w:val="00B8424E"/>
    <w:rsid w:val="00B9557C"/>
    <w:rsid w:val="00BC3C69"/>
    <w:rsid w:val="00C15BC4"/>
    <w:rsid w:val="00C1748E"/>
    <w:rsid w:val="00CA0CD3"/>
    <w:rsid w:val="00CD577C"/>
    <w:rsid w:val="00CF2349"/>
    <w:rsid w:val="00D22A5D"/>
    <w:rsid w:val="00D4075F"/>
    <w:rsid w:val="00D52B8D"/>
    <w:rsid w:val="00DC4A9C"/>
    <w:rsid w:val="00DD05D4"/>
    <w:rsid w:val="00DE0360"/>
    <w:rsid w:val="00E93199"/>
    <w:rsid w:val="00E93C8B"/>
    <w:rsid w:val="00ED6ECF"/>
    <w:rsid w:val="00F4561F"/>
    <w:rsid w:val="00F50FAE"/>
    <w:rsid w:val="00F94F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A092"/>
  <w15:chartTrackingRefBased/>
  <w15:docId w15:val="{829A4F6A-36D4-1043-BCEB-7797222E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5BC4"/>
  </w:style>
  <w:style w:type="paragraph" w:styleId="Titolo2">
    <w:name w:val="heading 2"/>
    <w:basedOn w:val="Normale"/>
    <w:link w:val="Titolo2Carattere"/>
    <w:uiPriority w:val="9"/>
    <w:qFormat/>
    <w:rsid w:val="00A83047"/>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0C1D25"/>
  </w:style>
  <w:style w:type="character" w:customStyle="1" w:styleId="Titolo2Carattere">
    <w:name w:val="Titolo 2 Carattere"/>
    <w:basedOn w:val="Carpredefinitoparagrafo"/>
    <w:link w:val="Titolo2"/>
    <w:uiPriority w:val="9"/>
    <w:rsid w:val="00A83047"/>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722875">
      <w:bodyDiv w:val="1"/>
      <w:marLeft w:val="0"/>
      <w:marRight w:val="0"/>
      <w:marTop w:val="0"/>
      <w:marBottom w:val="0"/>
      <w:divBdr>
        <w:top w:val="none" w:sz="0" w:space="0" w:color="auto"/>
        <w:left w:val="none" w:sz="0" w:space="0" w:color="auto"/>
        <w:bottom w:val="none" w:sz="0" w:space="0" w:color="auto"/>
        <w:right w:val="none" w:sz="0" w:space="0" w:color="auto"/>
      </w:divBdr>
    </w:div>
    <w:div w:id="6205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884</Words>
  <Characters>5045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Morelli</dc:creator>
  <cp:keywords/>
  <dc:description/>
  <cp:lastModifiedBy>Gregorio Cosentino</cp:lastModifiedBy>
  <cp:revision>2</cp:revision>
  <dcterms:created xsi:type="dcterms:W3CDTF">2022-03-26T17:11:00Z</dcterms:created>
  <dcterms:modified xsi:type="dcterms:W3CDTF">2022-03-26T17:11:00Z</dcterms:modified>
</cp:coreProperties>
</file>