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285A" w14:textId="477087E4" w:rsidR="00E72394" w:rsidRPr="00F47220" w:rsidRDefault="00E72394" w:rsidP="0084648C">
      <w:pPr>
        <w:spacing w:after="0"/>
        <w:jc w:val="center"/>
        <w:rPr>
          <w:rFonts w:ascii="Garamond" w:hAnsi="Garamond"/>
          <w:sz w:val="24"/>
          <w:szCs w:val="24"/>
        </w:rPr>
      </w:pPr>
      <w:r w:rsidRPr="00F47220">
        <w:rPr>
          <w:rFonts w:ascii="Garamond" w:hAnsi="Garamond"/>
          <w:noProof/>
          <w:sz w:val="24"/>
          <w:szCs w:val="24"/>
        </w:rPr>
        <w:drawing>
          <wp:inline distT="0" distB="0" distL="0" distR="0" wp14:anchorId="3B5D51C3" wp14:editId="7A31BA92">
            <wp:extent cx="1874972" cy="1327150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863" cy="135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4361">
        <w:rPr>
          <w:rFonts w:ascii="Garamond" w:hAnsi="Garamond"/>
          <w:sz w:val="24"/>
          <w:szCs w:val="24"/>
        </w:rPr>
        <w:t xml:space="preserve">                                                          </w:t>
      </w:r>
      <w:r w:rsidRPr="00F47220">
        <w:rPr>
          <w:rFonts w:ascii="Garamond" w:hAnsi="Garamond"/>
          <w:noProof/>
          <w:sz w:val="24"/>
          <w:szCs w:val="24"/>
        </w:rPr>
        <w:drawing>
          <wp:inline distT="0" distB="0" distL="0" distR="0" wp14:anchorId="59941860" wp14:editId="241AC4DC">
            <wp:extent cx="1815465" cy="1209969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949" cy="124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152D7" w14:textId="77777777" w:rsidR="007334F7" w:rsidRPr="0084648C" w:rsidRDefault="007334F7" w:rsidP="0084648C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57E13097" w14:textId="74266711" w:rsidR="00A30B2D" w:rsidRPr="0084648C" w:rsidRDefault="00E72394" w:rsidP="0084648C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84648C">
        <w:rPr>
          <w:rFonts w:cstheme="minorHAnsi"/>
          <w:b/>
          <w:bCs/>
          <w:sz w:val="28"/>
          <w:szCs w:val="28"/>
        </w:rPr>
        <w:t>Comunicato</w:t>
      </w:r>
      <w:r w:rsidR="00A30B2D" w:rsidRPr="0084648C">
        <w:rPr>
          <w:rFonts w:cstheme="minorHAnsi"/>
          <w:b/>
          <w:bCs/>
          <w:sz w:val="28"/>
          <w:szCs w:val="28"/>
        </w:rPr>
        <w:t xml:space="preserve"> Stampa</w:t>
      </w:r>
    </w:p>
    <w:p w14:paraId="004CEC85" w14:textId="77777777" w:rsidR="0084648C" w:rsidRPr="0084648C" w:rsidRDefault="0084648C" w:rsidP="0084648C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25A3B295" w14:textId="51EB5C73" w:rsidR="00E72394" w:rsidRPr="0084648C" w:rsidRDefault="00A30B2D" w:rsidP="0084648C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84648C">
        <w:rPr>
          <w:rFonts w:cstheme="minorHAnsi"/>
          <w:b/>
          <w:bCs/>
          <w:sz w:val="28"/>
          <w:szCs w:val="28"/>
        </w:rPr>
        <w:t>Sanità Digitale: al via partnership tra Rete Oncologica Pazienti Italia (ROPI) e Associazione Scientifica Sanità Digitale (ASSD)</w:t>
      </w:r>
    </w:p>
    <w:p w14:paraId="19C47894" w14:textId="77777777" w:rsidR="0084648C" w:rsidRPr="0084648C" w:rsidRDefault="0084648C" w:rsidP="0084648C">
      <w:pPr>
        <w:spacing w:after="0"/>
        <w:jc w:val="both"/>
        <w:rPr>
          <w:rFonts w:cstheme="minorHAnsi"/>
          <w:sz w:val="24"/>
          <w:szCs w:val="24"/>
        </w:rPr>
      </w:pPr>
    </w:p>
    <w:p w14:paraId="634EABFB" w14:textId="245536DC" w:rsidR="00FC520E" w:rsidRPr="0084648C" w:rsidRDefault="0084648C" w:rsidP="0084648C">
      <w:pPr>
        <w:spacing w:after="0"/>
        <w:jc w:val="both"/>
        <w:rPr>
          <w:rFonts w:cstheme="minorHAnsi"/>
          <w:sz w:val="24"/>
          <w:szCs w:val="24"/>
        </w:rPr>
      </w:pPr>
      <w:r w:rsidRPr="0084648C">
        <w:rPr>
          <w:rFonts w:cstheme="minorHAnsi"/>
          <w:sz w:val="24"/>
          <w:szCs w:val="24"/>
        </w:rPr>
        <w:t xml:space="preserve">Roma, 5 novembre 2021 - </w:t>
      </w:r>
      <w:r w:rsidR="00E72394" w:rsidRPr="0084648C">
        <w:rPr>
          <w:rFonts w:cstheme="minorHAnsi"/>
          <w:sz w:val="24"/>
          <w:szCs w:val="24"/>
        </w:rPr>
        <w:t>L’</w:t>
      </w:r>
      <w:r w:rsidR="000E1D86" w:rsidRPr="0084648C">
        <w:rPr>
          <w:rFonts w:cstheme="minorHAnsi"/>
          <w:sz w:val="24"/>
          <w:szCs w:val="24"/>
        </w:rPr>
        <w:t>A</w:t>
      </w:r>
      <w:r w:rsidR="00E72394" w:rsidRPr="0084648C">
        <w:rPr>
          <w:rFonts w:cstheme="minorHAnsi"/>
          <w:sz w:val="24"/>
          <w:szCs w:val="24"/>
        </w:rPr>
        <w:t xml:space="preserve">ssociazione Rete Oncologica Pazienti Italia ROPI e l’Associazione Scientifica Sanità Digitale ASSD, </w:t>
      </w:r>
      <w:r w:rsidR="00FC520E" w:rsidRPr="0084648C">
        <w:rPr>
          <w:rFonts w:cstheme="minorHAnsi"/>
          <w:sz w:val="24"/>
          <w:szCs w:val="24"/>
        </w:rPr>
        <w:t xml:space="preserve">hanno deciso di diventare partners </w:t>
      </w:r>
      <w:proofErr w:type="spellStart"/>
      <w:r w:rsidR="00FC520E" w:rsidRPr="0084648C">
        <w:rPr>
          <w:rFonts w:cstheme="minorHAnsi"/>
          <w:sz w:val="24"/>
          <w:szCs w:val="24"/>
        </w:rPr>
        <w:t>affinchè</w:t>
      </w:r>
      <w:proofErr w:type="spellEnd"/>
      <w:r w:rsidR="00FC520E" w:rsidRPr="0084648C">
        <w:rPr>
          <w:rFonts w:cstheme="minorHAnsi"/>
          <w:sz w:val="24"/>
          <w:szCs w:val="24"/>
        </w:rPr>
        <w:t xml:space="preserve">, nell’idea di pensare al concetto di cura, di sanità, </w:t>
      </w:r>
      <w:r w:rsidR="000E1D86" w:rsidRPr="0084648C">
        <w:rPr>
          <w:rFonts w:cstheme="minorHAnsi"/>
          <w:sz w:val="24"/>
          <w:szCs w:val="24"/>
        </w:rPr>
        <w:t xml:space="preserve">con il </w:t>
      </w:r>
      <w:r w:rsidR="00FC520E" w:rsidRPr="0084648C">
        <w:rPr>
          <w:rFonts w:cstheme="minorHAnsi"/>
          <w:sz w:val="24"/>
          <w:szCs w:val="24"/>
        </w:rPr>
        <w:t xml:space="preserve">pensiero </w:t>
      </w:r>
      <w:r w:rsidR="000E1D86" w:rsidRPr="0084648C">
        <w:rPr>
          <w:rFonts w:cstheme="minorHAnsi"/>
          <w:sz w:val="24"/>
          <w:szCs w:val="24"/>
        </w:rPr>
        <w:t xml:space="preserve">che </w:t>
      </w:r>
      <w:r w:rsidR="00FC520E" w:rsidRPr="0084648C">
        <w:rPr>
          <w:rFonts w:cstheme="minorHAnsi"/>
          <w:sz w:val="24"/>
          <w:szCs w:val="24"/>
        </w:rPr>
        <w:t>corre ai protagonisti più immediati, i pazienti, al loro mondo, ai loro bisogni, al supporto necessario</w:t>
      </w:r>
      <w:r w:rsidR="000E1D86" w:rsidRPr="0084648C">
        <w:rPr>
          <w:rFonts w:cstheme="minorHAnsi"/>
          <w:sz w:val="24"/>
          <w:szCs w:val="24"/>
        </w:rPr>
        <w:t>, la fragilità incontri l’innovazione tecnologica.</w:t>
      </w:r>
    </w:p>
    <w:p w14:paraId="65682AA1" w14:textId="77777777" w:rsidR="0084648C" w:rsidRPr="0084648C" w:rsidRDefault="0084648C" w:rsidP="0084648C">
      <w:pPr>
        <w:spacing w:after="0"/>
        <w:jc w:val="both"/>
        <w:rPr>
          <w:rFonts w:cstheme="minorHAnsi"/>
          <w:sz w:val="24"/>
          <w:szCs w:val="24"/>
        </w:rPr>
      </w:pPr>
    </w:p>
    <w:p w14:paraId="69E721A2" w14:textId="221A48D0" w:rsidR="00A30B2D" w:rsidRPr="0084648C" w:rsidRDefault="00F47220" w:rsidP="0084648C">
      <w:pPr>
        <w:spacing w:after="0"/>
        <w:jc w:val="both"/>
        <w:rPr>
          <w:rFonts w:cstheme="minorHAnsi"/>
          <w:i/>
          <w:iCs/>
          <w:sz w:val="24"/>
          <w:szCs w:val="24"/>
        </w:rPr>
      </w:pPr>
      <w:r w:rsidRPr="0084648C">
        <w:rPr>
          <w:rFonts w:cstheme="minorHAnsi"/>
          <w:sz w:val="24"/>
          <w:szCs w:val="24"/>
        </w:rPr>
        <w:t>Le due Associazioni</w:t>
      </w:r>
      <w:r w:rsidR="00A30B2D" w:rsidRPr="0084648C">
        <w:rPr>
          <w:rFonts w:cstheme="minorHAnsi"/>
          <w:sz w:val="24"/>
          <w:szCs w:val="24"/>
        </w:rPr>
        <w:t>, attraverso i presidenti Stefania Gori (ROPI) e Gregorio Cosentino (ASSD),</w:t>
      </w:r>
      <w:r w:rsidRPr="0084648C">
        <w:rPr>
          <w:rFonts w:cstheme="minorHAnsi"/>
          <w:sz w:val="24"/>
          <w:szCs w:val="24"/>
        </w:rPr>
        <w:t xml:space="preserve"> hanno evidenziato come l</w:t>
      </w:r>
      <w:r w:rsidR="004F6E91" w:rsidRPr="0084648C">
        <w:rPr>
          <w:rFonts w:cstheme="minorHAnsi"/>
          <w:sz w:val="24"/>
          <w:szCs w:val="24"/>
        </w:rPr>
        <w:t xml:space="preserve">a pandemia, nella sua tragicità, </w:t>
      </w:r>
      <w:r w:rsidRPr="0084648C">
        <w:rPr>
          <w:rFonts w:cstheme="minorHAnsi"/>
          <w:sz w:val="24"/>
          <w:szCs w:val="24"/>
        </w:rPr>
        <w:t>abbia</w:t>
      </w:r>
      <w:r w:rsidR="004F6E91" w:rsidRPr="0084648C">
        <w:rPr>
          <w:rFonts w:cstheme="minorHAnsi"/>
          <w:sz w:val="24"/>
          <w:szCs w:val="24"/>
        </w:rPr>
        <w:t xml:space="preserve"> favorito cambiamenti positivi nella Sanità. </w:t>
      </w:r>
      <w:r w:rsidR="00A30B2D" w:rsidRPr="0084648C">
        <w:rPr>
          <w:rFonts w:cstheme="minorHAnsi"/>
          <w:i/>
          <w:iCs/>
          <w:sz w:val="24"/>
          <w:szCs w:val="24"/>
        </w:rPr>
        <w:t>“</w:t>
      </w:r>
      <w:r w:rsidR="004F6E91" w:rsidRPr="0084648C">
        <w:rPr>
          <w:rFonts w:cstheme="minorHAnsi"/>
          <w:i/>
          <w:iCs/>
          <w:sz w:val="24"/>
          <w:szCs w:val="24"/>
        </w:rPr>
        <w:t>All’improvviso</w:t>
      </w:r>
      <w:r w:rsidR="00A30B2D" w:rsidRPr="0084648C">
        <w:rPr>
          <w:rFonts w:cstheme="minorHAnsi"/>
          <w:i/>
          <w:iCs/>
          <w:sz w:val="24"/>
          <w:szCs w:val="24"/>
        </w:rPr>
        <w:t xml:space="preserve"> </w:t>
      </w:r>
      <w:r w:rsidR="00A30B2D" w:rsidRPr="0084648C">
        <w:rPr>
          <w:rFonts w:cstheme="minorHAnsi"/>
          <w:sz w:val="24"/>
          <w:szCs w:val="24"/>
        </w:rPr>
        <w:t xml:space="preserve">– spiegano – </w:t>
      </w:r>
      <w:r w:rsidR="004F6E91" w:rsidRPr="0084648C">
        <w:rPr>
          <w:rFonts w:cstheme="minorHAnsi"/>
          <w:i/>
          <w:iCs/>
          <w:sz w:val="24"/>
          <w:szCs w:val="24"/>
        </w:rPr>
        <w:t>sono state superate resistenze culturali, modalità lavorative consolidate (</w:t>
      </w:r>
      <w:r w:rsidR="00A30B2D" w:rsidRPr="0084648C">
        <w:rPr>
          <w:rFonts w:cstheme="minorHAnsi"/>
          <w:i/>
          <w:iCs/>
          <w:sz w:val="24"/>
          <w:szCs w:val="24"/>
        </w:rPr>
        <w:t>‘</w:t>
      </w:r>
      <w:r w:rsidR="004F6E91" w:rsidRPr="0084648C">
        <w:rPr>
          <w:rFonts w:cstheme="minorHAnsi"/>
          <w:i/>
          <w:iCs/>
          <w:sz w:val="24"/>
          <w:szCs w:val="24"/>
        </w:rPr>
        <w:t xml:space="preserve">abbiamo sempre fatto </w:t>
      </w:r>
      <w:proofErr w:type="spellStart"/>
      <w:r w:rsidR="004F6E91" w:rsidRPr="0084648C">
        <w:rPr>
          <w:rFonts w:cstheme="minorHAnsi"/>
          <w:i/>
          <w:iCs/>
          <w:sz w:val="24"/>
          <w:szCs w:val="24"/>
        </w:rPr>
        <w:t>cosi</w:t>
      </w:r>
      <w:r w:rsidR="00A30B2D" w:rsidRPr="0084648C">
        <w:rPr>
          <w:rFonts w:cstheme="minorHAnsi"/>
          <w:i/>
          <w:iCs/>
          <w:sz w:val="24"/>
          <w:szCs w:val="24"/>
        </w:rPr>
        <w:t>’</w:t>
      </w:r>
      <w:proofErr w:type="spellEnd"/>
      <w:r w:rsidR="004F6E91" w:rsidRPr="0084648C">
        <w:rPr>
          <w:rFonts w:cstheme="minorHAnsi"/>
          <w:i/>
          <w:iCs/>
          <w:sz w:val="24"/>
          <w:szCs w:val="24"/>
        </w:rPr>
        <w:t xml:space="preserve">), lunghezze burocratiche e vincoli eccessivi del Codice degli Appalti. Si è finalmente compreso in pieno il valore della Sanità Digitale, intesa come l’applicazione all’area medica e a quella della assistenza socio/sanitaria dell’Information and </w:t>
      </w:r>
      <w:proofErr w:type="spellStart"/>
      <w:r w:rsidR="004F6E91" w:rsidRPr="0084648C">
        <w:rPr>
          <w:rFonts w:cstheme="minorHAnsi"/>
          <w:i/>
          <w:iCs/>
          <w:sz w:val="24"/>
          <w:szCs w:val="24"/>
        </w:rPr>
        <w:t>Communication</w:t>
      </w:r>
      <w:proofErr w:type="spellEnd"/>
      <w:r w:rsidR="004F6E91" w:rsidRPr="0084648C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4F6E91" w:rsidRPr="0084648C">
        <w:rPr>
          <w:rFonts w:cstheme="minorHAnsi"/>
          <w:i/>
          <w:iCs/>
          <w:sz w:val="24"/>
          <w:szCs w:val="24"/>
        </w:rPr>
        <w:t>Tecnology</w:t>
      </w:r>
      <w:proofErr w:type="spellEnd"/>
      <w:r w:rsidR="004F6E91" w:rsidRPr="0084648C">
        <w:rPr>
          <w:rFonts w:cstheme="minorHAnsi"/>
          <w:i/>
          <w:iCs/>
          <w:sz w:val="24"/>
          <w:szCs w:val="24"/>
        </w:rPr>
        <w:t xml:space="preserve"> ICT. </w:t>
      </w:r>
      <w:r w:rsidR="00EE5B57" w:rsidRPr="0084648C">
        <w:rPr>
          <w:rFonts w:cstheme="minorHAnsi"/>
          <w:i/>
          <w:iCs/>
          <w:sz w:val="24"/>
          <w:szCs w:val="24"/>
        </w:rPr>
        <w:t xml:space="preserve">Per poter meglio comprendere e utilizzare queste innovazioni, serve però avere le giuste competenze, non solo da parte dei professionisti sanitari ma anche dei pazienti e </w:t>
      </w:r>
      <w:r w:rsidR="007334F7" w:rsidRPr="0084648C">
        <w:rPr>
          <w:rFonts w:cstheme="minorHAnsi"/>
          <w:i/>
          <w:iCs/>
          <w:sz w:val="24"/>
          <w:szCs w:val="24"/>
        </w:rPr>
        <w:t xml:space="preserve">dei loro </w:t>
      </w:r>
      <w:r w:rsidR="00EE5B57" w:rsidRPr="0084648C">
        <w:rPr>
          <w:rFonts w:cstheme="minorHAnsi"/>
          <w:i/>
          <w:iCs/>
          <w:sz w:val="24"/>
          <w:szCs w:val="24"/>
        </w:rPr>
        <w:t>caregiver</w:t>
      </w:r>
      <w:r w:rsidR="00A30B2D" w:rsidRPr="0084648C">
        <w:rPr>
          <w:rFonts w:cstheme="minorHAnsi"/>
          <w:i/>
          <w:iCs/>
          <w:sz w:val="24"/>
          <w:szCs w:val="24"/>
        </w:rPr>
        <w:t>”</w:t>
      </w:r>
      <w:r w:rsidR="00EE5B57" w:rsidRPr="0084648C">
        <w:rPr>
          <w:rFonts w:cstheme="minorHAnsi"/>
          <w:i/>
          <w:iCs/>
          <w:sz w:val="24"/>
          <w:szCs w:val="24"/>
        </w:rPr>
        <w:t xml:space="preserve">. </w:t>
      </w:r>
    </w:p>
    <w:p w14:paraId="52F8D6F6" w14:textId="77777777" w:rsidR="0084648C" w:rsidRPr="0084648C" w:rsidRDefault="0084648C" w:rsidP="0084648C">
      <w:pPr>
        <w:spacing w:after="0"/>
        <w:jc w:val="both"/>
        <w:rPr>
          <w:rFonts w:cstheme="minorHAnsi"/>
          <w:sz w:val="24"/>
          <w:szCs w:val="24"/>
        </w:rPr>
      </w:pPr>
    </w:p>
    <w:p w14:paraId="430EA4ED" w14:textId="68384D42" w:rsidR="004F6E91" w:rsidRPr="0084648C" w:rsidRDefault="00EE5B57" w:rsidP="0084648C">
      <w:pPr>
        <w:spacing w:after="0"/>
        <w:jc w:val="both"/>
        <w:rPr>
          <w:rFonts w:cstheme="minorHAnsi"/>
          <w:sz w:val="24"/>
          <w:szCs w:val="24"/>
        </w:rPr>
      </w:pPr>
      <w:r w:rsidRPr="0084648C">
        <w:rPr>
          <w:rFonts w:cstheme="minorHAnsi"/>
          <w:sz w:val="24"/>
          <w:szCs w:val="24"/>
        </w:rPr>
        <w:t xml:space="preserve">La partnership prevede una stretta collaborazione per la realizzazione e l’erogazione di diversi percorsi formativi indirizzati ai pazienti Oncologici e tesi a soddisfare questa necessità. </w:t>
      </w:r>
    </w:p>
    <w:p w14:paraId="6102D710" w14:textId="77777777" w:rsidR="0084648C" w:rsidRPr="0084648C" w:rsidRDefault="0084648C" w:rsidP="0084648C">
      <w:pPr>
        <w:spacing w:after="0"/>
        <w:rPr>
          <w:rFonts w:eastAsia="Times New Roman" w:cstheme="minorHAnsi"/>
          <w:color w:val="000000"/>
          <w:sz w:val="24"/>
          <w:szCs w:val="24"/>
        </w:rPr>
      </w:pPr>
    </w:p>
    <w:p w14:paraId="65188FA0" w14:textId="77777777" w:rsidR="0084648C" w:rsidRPr="0084648C" w:rsidRDefault="0084648C" w:rsidP="0084648C">
      <w:pPr>
        <w:spacing w:after="0"/>
        <w:rPr>
          <w:rFonts w:eastAsia="Times New Roman" w:cstheme="minorHAnsi"/>
          <w:color w:val="000000"/>
          <w:sz w:val="24"/>
          <w:szCs w:val="24"/>
        </w:rPr>
      </w:pPr>
    </w:p>
    <w:p w14:paraId="32E1D2BC" w14:textId="45017CAB" w:rsidR="00F47220" w:rsidRPr="0084648C" w:rsidRDefault="0084648C" w:rsidP="0084648C">
      <w:pPr>
        <w:spacing w:after="0"/>
        <w:rPr>
          <w:rFonts w:eastAsia="Times New Roman" w:cstheme="minorHAnsi"/>
          <w:i/>
          <w:iCs/>
          <w:color w:val="000000"/>
          <w:sz w:val="20"/>
          <w:szCs w:val="20"/>
        </w:rPr>
      </w:pPr>
      <w:r w:rsidRPr="0084648C">
        <w:rPr>
          <w:rFonts w:eastAsia="Times New Roman" w:cstheme="minorHAnsi"/>
          <w:i/>
          <w:iCs/>
          <w:color w:val="000000"/>
          <w:sz w:val="20"/>
          <w:szCs w:val="20"/>
        </w:rPr>
        <w:t>Ufficio stampa ROPI</w:t>
      </w:r>
    </w:p>
    <w:p w14:paraId="093854D9" w14:textId="4D9C5F93" w:rsidR="0084648C" w:rsidRPr="0084648C" w:rsidRDefault="0084648C" w:rsidP="0084648C">
      <w:pPr>
        <w:spacing w:after="0"/>
        <w:rPr>
          <w:rFonts w:eastAsia="Times New Roman" w:cstheme="minorHAnsi"/>
          <w:i/>
          <w:iCs/>
          <w:color w:val="000000"/>
          <w:sz w:val="20"/>
          <w:szCs w:val="20"/>
        </w:rPr>
      </w:pPr>
      <w:r w:rsidRPr="0084648C">
        <w:rPr>
          <w:rFonts w:eastAsia="Times New Roman" w:cstheme="minorHAnsi"/>
          <w:i/>
          <w:iCs/>
          <w:color w:val="000000"/>
          <w:sz w:val="20"/>
          <w:szCs w:val="20"/>
        </w:rPr>
        <w:t>Health Media srl</w:t>
      </w:r>
    </w:p>
    <w:p w14:paraId="030B6ECF" w14:textId="4636740F" w:rsidR="0084648C" w:rsidRPr="0084648C" w:rsidRDefault="0084648C" w:rsidP="0084648C">
      <w:pPr>
        <w:spacing w:after="0"/>
        <w:rPr>
          <w:rFonts w:cstheme="minorHAnsi"/>
          <w:i/>
          <w:iCs/>
          <w:sz w:val="20"/>
          <w:szCs w:val="20"/>
        </w:rPr>
      </w:pPr>
      <w:r w:rsidRPr="0084648C">
        <w:rPr>
          <w:rFonts w:cstheme="minorHAnsi"/>
          <w:i/>
          <w:iCs/>
          <w:sz w:val="20"/>
          <w:szCs w:val="20"/>
        </w:rPr>
        <w:t>Carlo Buffoli / 3496355598</w:t>
      </w:r>
    </w:p>
    <w:p w14:paraId="320F4921" w14:textId="0EB3EE9A" w:rsidR="0084648C" w:rsidRPr="0084648C" w:rsidRDefault="0084648C" w:rsidP="0084648C">
      <w:pPr>
        <w:spacing w:after="0"/>
        <w:rPr>
          <w:rFonts w:cstheme="minorHAnsi"/>
          <w:i/>
          <w:iCs/>
          <w:sz w:val="20"/>
          <w:szCs w:val="20"/>
        </w:rPr>
      </w:pPr>
      <w:r w:rsidRPr="0084648C">
        <w:rPr>
          <w:rFonts w:cstheme="minorHAnsi"/>
          <w:i/>
          <w:iCs/>
          <w:sz w:val="20"/>
          <w:szCs w:val="20"/>
        </w:rPr>
        <w:t>Gino Di Mare / 3398054110</w:t>
      </w:r>
    </w:p>
    <w:sectPr w:rsidR="0084648C" w:rsidRPr="008464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94"/>
    <w:rsid w:val="000E1D86"/>
    <w:rsid w:val="00244361"/>
    <w:rsid w:val="004F6E91"/>
    <w:rsid w:val="007334F7"/>
    <w:rsid w:val="0084648C"/>
    <w:rsid w:val="00A30B2D"/>
    <w:rsid w:val="00C44DB2"/>
    <w:rsid w:val="00E72394"/>
    <w:rsid w:val="00ED3F19"/>
    <w:rsid w:val="00EE5B57"/>
    <w:rsid w:val="00F47220"/>
    <w:rsid w:val="00FC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7EFB"/>
  <w15:chartTrackingRefBased/>
  <w15:docId w15:val="{13848EF3-5951-4BBC-BF47-B3FCC8B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F472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Gregorio Cosentino</dc:creator>
  <cp:keywords/>
  <dc:description/>
  <cp:lastModifiedBy>Gregorio Cosentino</cp:lastModifiedBy>
  <cp:revision>2</cp:revision>
  <dcterms:created xsi:type="dcterms:W3CDTF">2021-11-08T10:36:00Z</dcterms:created>
  <dcterms:modified xsi:type="dcterms:W3CDTF">2021-11-08T10:36:00Z</dcterms:modified>
</cp:coreProperties>
</file>