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E0" w:rsidRPr="00CD22E0" w:rsidRDefault="000D625A" w:rsidP="00CD22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Ebook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22E0" w:rsidRPr="00CD22E0">
        <w:rPr>
          <w:rFonts w:ascii="Times New Roman" w:hAnsi="Times New Roman" w:cs="Times New Roman"/>
          <w:b/>
          <w:sz w:val="28"/>
          <w:szCs w:val="28"/>
          <w:u w:val="single"/>
        </w:rPr>
        <w:t xml:space="preserve">"Ripensare la Sanità ai tempi del digitale" </w:t>
      </w: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Care amiche e </w:t>
      </w:r>
      <w:proofErr w:type="gramStart"/>
      <w:r>
        <w:rPr>
          <w:rFonts w:ascii="Times New Roman" w:hAnsi="Times New Roman" w:cs="Times New Roman"/>
          <w:sz w:val="28"/>
          <w:szCs w:val="28"/>
        </w:rPr>
        <w:t>cari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amici tutti,</w:t>
      </w: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provider </w:t>
      </w:r>
      <w:proofErr w:type="spellStart"/>
      <w:r>
        <w:rPr>
          <w:rFonts w:ascii="Times New Roman" w:hAnsi="Times New Roman" w:cs="Times New Roman"/>
          <w:sz w:val="28"/>
          <w:szCs w:val="28"/>
        </w:rPr>
        <w:t>Youcanprint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 oggi  rilasciato la versione finale </w:t>
      </w:r>
      <w:proofErr w:type="spellStart"/>
      <w:r>
        <w:rPr>
          <w:rFonts w:ascii="Times New Roman" w:hAnsi="Times New Roman" w:cs="Times New Roman"/>
          <w:sz w:val="28"/>
          <w:szCs w:val="28"/>
        </w:rPr>
        <w:t>epub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libro "Ripensare la Sanità ai tempi del digitale" per rendere il libro fruibile dagli </w:t>
      </w:r>
      <w:proofErr w:type="spellStart"/>
      <w:r>
        <w:rPr>
          <w:rFonts w:ascii="Times New Roman" w:hAnsi="Times New Roman" w:cs="Times New Roman"/>
          <w:sz w:val="28"/>
          <w:szCs w:val="28"/>
        </w:rPr>
        <w:t>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dai dispositivi mobile come </w:t>
      </w:r>
      <w:proofErr w:type="spellStart"/>
      <w:r>
        <w:rPr>
          <w:rFonts w:ascii="Times New Roman" w:hAnsi="Times New Roman" w:cs="Times New Roman"/>
          <w:sz w:val="28"/>
          <w:szCs w:val="28"/>
        </w:rPr>
        <w:t>ipad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iphone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Ricordo che </w:t>
      </w:r>
      <w:proofErr w:type="spellStart"/>
      <w:r>
        <w:rPr>
          <w:rFonts w:ascii="Times New Roman" w:hAnsi="Times New Roman" w:cs="Times New Roman"/>
          <w:sz w:val="28"/>
          <w:szCs w:val="28"/>
        </w:rPr>
        <w:t>epub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è il formato standard a livello internazionale per l'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ebook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Entro pochi giorni l'</w:t>
      </w:r>
      <w:proofErr w:type="spellStart"/>
      <w:r>
        <w:rPr>
          <w:rFonts w:ascii="Times New Roman" w:hAnsi="Times New Roman" w:cs="Times New Roman"/>
          <w:sz w:val="28"/>
          <w:szCs w:val="28"/>
        </w:rPr>
        <w:t>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sarà messo in vendita al costo di 4,99 euro sul sito di </w:t>
      </w:r>
      <w:proofErr w:type="spellStart"/>
      <w:r>
        <w:rPr>
          <w:rFonts w:ascii="Times New Roman" w:hAnsi="Times New Roman" w:cs="Times New Roman"/>
          <w:sz w:val="28"/>
          <w:szCs w:val="28"/>
        </w:rPr>
        <w:t>Youcanprint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sui principali </w:t>
      </w:r>
      <w:proofErr w:type="spellStart"/>
      <w:r>
        <w:rPr>
          <w:rFonts w:ascii="Times New Roman" w:hAnsi="Times New Roman" w:cs="Times New Roman"/>
          <w:sz w:val="28"/>
          <w:szCs w:val="28"/>
        </w:rPr>
        <w:t>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come Amazon </w:t>
      </w:r>
      <w:proofErr w:type="spellStart"/>
      <w:r>
        <w:rPr>
          <w:rFonts w:ascii="Times New Roman" w:hAnsi="Times New Roman" w:cs="Times New Roman"/>
          <w:sz w:val="28"/>
          <w:szCs w:val="28"/>
        </w:rPr>
        <w:t>Kindle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Apple </w:t>
      </w:r>
      <w:proofErr w:type="spellStart"/>
      <w:r>
        <w:rPr>
          <w:rFonts w:ascii="Times New Roman" w:hAnsi="Times New Roman" w:cs="Times New Roman"/>
          <w:sz w:val="28"/>
          <w:szCs w:val="28"/>
        </w:rPr>
        <w:t>Ibook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Ibs.it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Nokia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LaFeltrinelli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InMondadori</w:t>
      </w:r>
      <w:proofErr w:type="spellEnd"/>
      <w:r>
        <w:rPr>
          <w:rFonts w:ascii="Times New Roman" w:hAnsi="Times New Roman" w:cs="Times New Roman"/>
          <w:sz w:val="28"/>
          <w:szCs w:val="28"/>
        </w:rPr>
        <w:t>, etc.</w:t>
      </w: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Poichè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sia io che i </w:t>
      </w:r>
      <w:proofErr w:type="gramStart"/>
      <w:r>
        <w:rPr>
          <w:rFonts w:ascii="Times New Roman" w:hAnsi="Times New Roman" w:cs="Times New Roman"/>
          <w:sz w:val="28"/>
          <w:szCs w:val="28"/>
        </w:rPr>
        <w:t>colleghi 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hanno contribuito allo sviluppo del libro non avremo alcun diritto d'autore, gli introiti derivanti dalla vendita verranno riutilizzati per comprare come ASSD ulteriori copie da fornire a titolo gratuito ai colleghi che hanno contribuito allo sviluppo del libro e agli studenti che frequentano i corsi delle professioni sanitarie.</w:t>
      </w: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 realizzazione del libro hanno partecipato professionisti operanti sul campo e </w:t>
      </w:r>
      <w:proofErr w:type="spellStart"/>
      <w:r>
        <w:rPr>
          <w:rFonts w:ascii="Times New Roman" w:hAnsi="Times New Roman" w:cs="Times New Roman"/>
          <w:sz w:val="28"/>
          <w:szCs w:val="28"/>
        </w:rPr>
        <w:t>unanimamente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riconosciuti tra le migliori menti nell'ambito di quanto da loro trattato nel libro e ai quali porgo ancora una volta i miei più sentiti ringraziamenti:</w:t>
      </w: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Alessia Cabrini, Antonio Bortone, Antonio Di Lascio, Chiara Sgarbossa, Elisa Rossi, Emilio Meneschincheri, Fabrizio Polverini, Fernando Capu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ano, Gabriella Levato, </w:t>
      </w:r>
      <w:proofErr w:type="gramStart"/>
      <w:r>
        <w:rPr>
          <w:rFonts w:ascii="Times New Roman" w:hAnsi="Times New Roman" w:cs="Times New Roman"/>
          <w:sz w:val="28"/>
          <w:szCs w:val="28"/>
        </w:rPr>
        <w:t>Gaetana Cognetti, Giuliano Pozza, Loredana Luzzi, Lorenzo Sornaga, Marco Grosso, Mariagrazia Montalbano, Mariano Corso, Marisa De Rosa, Mass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imo Casciello, Massimo Montanile, Paolo Emilio Russo, Paolo Locatelli, Riccardo Ceccarelli, Roberto Virgili, Sergio Pillon. Un grazie di cuore all'amico Sergio Pillon che come sempre mi ha supportato con i suoi preziosi consigli nelle fasi di preparazione e </w:t>
      </w:r>
      <w:proofErr w:type="gramStart"/>
      <w:r>
        <w:rPr>
          <w:rFonts w:ascii="Times New Roman" w:hAnsi="Times New Roman" w:cs="Times New Roman"/>
          <w:sz w:val="28"/>
          <w:szCs w:val="28"/>
        </w:rPr>
        <w:t>revisione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 testo.</w:t>
      </w: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 ovviamente orgoglioso di aver realizzato questo libro che è l'ultimo mio impegno professionale per quanto riguarda la realizzazione di libri specialistici.</w:t>
      </w: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piace chiudere quest</w:t>
      </w:r>
      <w:r w:rsidR="000D625A">
        <w:rPr>
          <w:rFonts w:ascii="Times New Roman" w:hAnsi="Times New Roman" w:cs="Times New Roman"/>
          <w:sz w:val="28"/>
          <w:szCs w:val="28"/>
        </w:rPr>
        <w:t>o comunicato</w:t>
      </w:r>
      <w:r>
        <w:rPr>
          <w:rFonts w:ascii="Times New Roman" w:hAnsi="Times New Roman" w:cs="Times New Roman"/>
          <w:sz w:val="28"/>
          <w:szCs w:val="28"/>
        </w:rPr>
        <w:t xml:space="preserve"> con un estratto dalla premessa al libro dell'amico Massimo Casciello, che rappresenta in pieno gli obiettivi del libro stesso:</w:t>
      </w: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"Sanità digitale, la tecnologia digitale cambia qualcosa o rende più efficiente quello che già si faceva?</w:t>
      </w:r>
      <w:proofErr w:type="gramEnd"/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libro vuole presentare gli elementi in campo senza disegnare un quadro definitivo. La telemedicina è ovviamente una parte del tutto ma il come farla e perché </w:t>
      </w:r>
      <w:proofErr w:type="gramStart"/>
      <w:r>
        <w:rPr>
          <w:rFonts w:ascii="Times New Roman" w:hAnsi="Times New Roman" w:cs="Times New Roman"/>
          <w:sz w:val="28"/>
          <w:szCs w:val="28"/>
        </w:rPr>
        <w:t>farla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è necessario predirlo; come affrontare la cronicità, in un paese che invecchia, è essenziale; capire le logiche di macrosistema per governare il finanziamento delle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infrastrutture è opportuno; porsi il problema, nell’ottica anche della privacy, di come e per cosa utilizzare questa massa d’informazione è essenziale. </w:t>
      </w:r>
    </w:p>
    <w:p w:rsidR="00CD22E0" w:rsidRDefault="00CD22E0" w:rsidP="00CD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Però l’uomo è al centro sia come tecnico </w:t>
      </w:r>
      <w:proofErr w:type="gramStart"/>
      <w:r>
        <w:rPr>
          <w:rFonts w:ascii="Times New Roman" w:hAnsi="Times New Roman" w:cs="Times New Roman"/>
          <w:sz w:val="28"/>
          <w:szCs w:val="28"/>
        </w:rPr>
        <w:t>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come paziente; dunque il libro si rivolge a tutti gli operatori sanitari che saranno sempre più velocemente coinvolti nella necessità di “accompagnare” il cambiamento facilitando l'ingresso delle nuove tecnologie; ovviamente la formazione e l’esperienza saranno determinanti ma non dovrà mai essere dimenticato che questo si deve fare sempre nell’esclusivo interesse del cittadino includendolo e rispettandolo come persona."</w:t>
      </w:r>
    </w:p>
    <w:p w:rsidR="00CD22E0" w:rsidRDefault="00CD22E0" w:rsidP="00CD22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B75" w:rsidRDefault="000D7B75" w:rsidP="00CD22E0">
      <w:pPr>
        <w:jc w:val="both"/>
      </w:pPr>
    </w:p>
    <w:sectPr w:rsidR="000D7B75" w:rsidSect="000D7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D22E0"/>
    <w:rsid w:val="000D625A"/>
    <w:rsid w:val="000D7B75"/>
    <w:rsid w:val="0011783B"/>
    <w:rsid w:val="00153709"/>
    <w:rsid w:val="00206F2A"/>
    <w:rsid w:val="00A03E8B"/>
    <w:rsid w:val="00B86BA5"/>
    <w:rsid w:val="00CD22E0"/>
    <w:rsid w:val="00E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2E0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3E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3E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3E8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3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3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3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3E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03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3E8B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3E8B"/>
    <w:rPr>
      <w:rFonts w:asciiTheme="majorHAnsi" w:eastAsiaTheme="majorEastAsia" w:hAnsiTheme="majorHAnsi" w:cstheme="majorBidi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03E8B"/>
    <w:rPr>
      <w:b/>
      <w:bCs/>
    </w:rPr>
  </w:style>
  <w:style w:type="paragraph" w:styleId="Nessunaspaziatura">
    <w:name w:val="No Spacing"/>
    <w:uiPriority w:val="1"/>
    <w:qFormat/>
    <w:rsid w:val="00A03E8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03E8B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03E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4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gregorc</dc:creator>
  <cp:lastModifiedBy>gregorc</cp:lastModifiedBy>
  <cp:revision>2</cp:revision>
  <dcterms:created xsi:type="dcterms:W3CDTF">2018-10-04T17:49:00Z</dcterms:created>
  <dcterms:modified xsi:type="dcterms:W3CDTF">2018-10-04T17:49:00Z</dcterms:modified>
</cp:coreProperties>
</file>